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CDEA7C5" w14:textId="1040DDE9" w:rsidR="00D224D8" w:rsidRPr="003B6F9F" w:rsidRDefault="00B77B92" w:rsidP="00B77B92">
      <w:pPr>
        <w:spacing w:line="360" w:lineRule="auto"/>
        <w:rPr>
          <w:rFonts w:ascii="Arial Narrow" w:hAnsi="Arial Narrow"/>
          <w:b/>
          <w:bCs/>
          <w:color w:val="auto"/>
          <w:sz w:val="36"/>
          <w:szCs w:val="24"/>
        </w:rPr>
      </w:pPr>
      <w:bookmarkStart w:id="0" w:name="_GoBack"/>
      <w:bookmarkEnd w:id="0"/>
      <w:r w:rsidRPr="003B6F9F">
        <w:rPr>
          <w:rFonts w:ascii="Arial Narrow" w:hAnsi="Arial Narrow"/>
          <w:b/>
          <w:bCs/>
          <w:color w:val="auto"/>
          <w:sz w:val="40"/>
          <w:szCs w:val="28"/>
        </w:rPr>
        <w:t xml:space="preserve">         </w:t>
      </w:r>
      <w:r w:rsidR="00903027" w:rsidRPr="003B6F9F">
        <w:rPr>
          <w:rFonts w:ascii="Arial Narrow" w:hAnsi="Arial Narrow"/>
          <w:b/>
          <w:bCs/>
          <w:color w:val="auto"/>
          <w:sz w:val="36"/>
          <w:szCs w:val="24"/>
        </w:rPr>
        <w:t>EPS</w:t>
      </w:r>
      <w:r w:rsidR="00036430" w:rsidRPr="003B6F9F">
        <w:rPr>
          <w:rFonts w:ascii="Arial Narrow" w:hAnsi="Arial Narrow"/>
          <w:b/>
          <w:bCs/>
          <w:color w:val="auto"/>
          <w:sz w:val="36"/>
          <w:szCs w:val="24"/>
        </w:rPr>
        <w:t xml:space="preserve"> Wellbeing Pack</w:t>
      </w:r>
      <w:r w:rsidR="00063F71" w:rsidRPr="003B6F9F">
        <w:rPr>
          <w:rFonts w:ascii="Arial Narrow" w:hAnsi="Arial Narrow"/>
          <w:b/>
          <w:bCs/>
          <w:color w:val="auto"/>
          <w:sz w:val="36"/>
          <w:szCs w:val="24"/>
        </w:rPr>
        <w:t xml:space="preserve"> </w:t>
      </w:r>
      <w:r w:rsidR="004112A1" w:rsidRPr="003B6F9F">
        <w:rPr>
          <w:rFonts w:ascii="Arial Narrow" w:hAnsi="Arial Narrow"/>
          <w:b/>
          <w:bCs/>
          <w:color w:val="auto"/>
          <w:sz w:val="36"/>
          <w:szCs w:val="24"/>
        </w:rPr>
        <w:t>2</w:t>
      </w:r>
      <w:r w:rsidR="00FE660F" w:rsidRPr="003B6F9F">
        <w:rPr>
          <w:rFonts w:ascii="Arial Narrow" w:hAnsi="Arial Narrow"/>
          <w:b/>
          <w:bCs/>
          <w:color w:val="auto"/>
          <w:sz w:val="36"/>
          <w:szCs w:val="24"/>
        </w:rPr>
        <w:t xml:space="preserve"> </w:t>
      </w:r>
    </w:p>
    <w:p w14:paraId="682302F5" w14:textId="134828E6" w:rsidR="00036430" w:rsidRPr="003B6F9F" w:rsidRDefault="00036430" w:rsidP="00FE660F">
      <w:pPr>
        <w:spacing w:line="360" w:lineRule="auto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  <w:r w:rsidRPr="003B6F9F">
        <w:rPr>
          <w:rFonts w:ascii="Arial Narrow" w:hAnsi="Arial Narrow"/>
          <w:b/>
          <w:bCs/>
          <w:color w:val="auto"/>
          <w:sz w:val="36"/>
          <w:szCs w:val="24"/>
        </w:rPr>
        <w:t xml:space="preserve">Information about </w:t>
      </w:r>
      <w:r w:rsidR="004112A1" w:rsidRPr="003B6F9F">
        <w:rPr>
          <w:rFonts w:ascii="Arial Narrow" w:hAnsi="Arial Narrow"/>
          <w:b/>
          <w:bCs/>
          <w:color w:val="auto"/>
          <w:sz w:val="36"/>
          <w:szCs w:val="24"/>
        </w:rPr>
        <w:t>Coronavirus</w:t>
      </w:r>
      <w:r w:rsidRPr="003B6F9F">
        <w:rPr>
          <w:rFonts w:ascii="Arial Narrow" w:hAnsi="Arial Narrow"/>
          <w:b/>
          <w:bCs/>
          <w:color w:val="auto"/>
          <w:sz w:val="36"/>
          <w:szCs w:val="24"/>
        </w:rPr>
        <w:t xml:space="preserve"> </w:t>
      </w:r>
    </w:p>
    <w:p w14:paraId="5C74D91C" w14:textId="39DBCF13" w:rsidR="00831D34" w:rsidRPr="00925A2E" w:rsidRDefault="00925A2E" w:rsidP="00925A2E">
      <w:pPr>
        <w:spacing w:line="360" w:lineRule="auto"/>
        <w:rPr>
          <w:rFonts w:ascii="Arial Narrow" w:hAnsi="Arial Narrow"/>
          <w:color w:val="auto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268CFA" wp14:editId="40A3D914">
                <wp:simplePos x="0" y="0"/>
                <wp:positionH relativeFrom="margin">
                  <wp:align>center</wp:align>
                </wp:positionH>
                <wp:positionV relativeFrom="paragraph">
                  <wp:posOffset>3596640</wp:posOffset>
                </wp:positionV>
                <wp:extent cx="4314825" cy="9525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952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F2853" w14:textId="77777777" w:rsidR="00925A2E" w:rsidRPr="00B77B92" w:rsidRDefault="00925A2E" w:rsidP="00925A2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7B9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Teachers and School Staff</w:t>
                            </w:r>
                          </w:p>
                          <w:p w14:paraId="5D0ABAE9" w14:textId="3F6F79BC" w:rsidR="00925A2E" w:rsidRPr="00B77B92" w:rsidRDefault="00925A2E" w:rsidP="00925A2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7B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Mentally Healthy Schools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have created an</w:t>
                            </w:r>
                            <w:r w:rsidRPr="00B77B9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4E612A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color w:val="CC0099"/>
                                  <w:sz w:val="28"/>
                                  <w:szCs w:val="28"/>
                                </w:rPr>
                                <w:t>advice document</w:t>
                              </w:r>
                            </w:hyperlink>
                            <w:r w:rsidRPr="001C0065"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1D34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for schools detailing how to</w:t>
                            </w:r>
                            <w:r w:rsidRPr="00831D34">
                              <w:rPr>
                                <w:rStyle w:val="Hyperlink"/>
                                <w:rFonts w:ascii="Arial Narrow" w:hAnsi="Arial Narrow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hyperlink r:id="rId9" w:history="1">
                              <w:r w:rsidRPr="001C006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color w:val="CC0099"/>
                                  <w:sz w:val="28"/>
                                  <w:szCs w:val="28"/>
                                </w:rPr>
                                <w:t xml:space="preserve">support school staff </w:t>
                              </w:r>
                            </w:hyperlink>
                            <w:r w:rsidRPr="00B77B92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6268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3.2pt;width:339.75pt;height: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" filled="f" strokecolor="#c09" strokeweight="3pt">
                <v:textbox>
                  <w:txbxContent>
                    <w:p w14:paraId="268F2853" w14:textId="77777777" w:rsidR="00925A2E" w:rsidRPr="00B77B92" w:rsidRDefault="00925A2E" w:rsidP="00925A2E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77B92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u w:val="single"/>
                        </w:rPr>
                        <w:t>Teachers and School Staff</w:t>
                      </w:r>
                    </w:p>
                    <w:p w14:paraId="5D0ABAE9" w14:textId="3F6F79BC" w:rsidR="00925A2E" w:rsidRPr="00B77B92" w:rsidRDefault="00925A2E" w:rsidP="00925A2E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B77B92">
                        <w:rPr>
                          <w:rFonts w:ascii="Arial Narrow" w:hAnsi="Arial Narrow"/>
                          <w:sz w:val="28"/>
                          <w:szCs w:val="28"/>
                        </w:rPr>
                        <w:t>Mentally Healthy Schools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have created an</w:t>
                      </w:r>
                      <w:r w:rsidRPr="00B77B9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="004E612A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color w:val="CC0099"/>
                            <w:sz w:val="28"/>
                            <w:szCs w:val="28"/>
                          </w:rPr>
                          <w:t>advice document</w:t>
                        </w:r>
                      </w:hyperlink>
                      <w:r w:rsidRPr="001C0065">
                        <w:rPr>
                          <w:rStyle w:val="Hyperlink"/>
                          <w:rFonts w:ascii="Arial Narrow" w:hAnsi="Arial Narrow"/>
                          <w:b/>
                          <w:bCs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 w:rsidRPr="00831D34">
                        <w:rPr>
                          <w:rStyle w:val="Hyperlink"/>
                          <w:rFonts w:ascii="Arial Narrow" w:hAnsi="Arial Narrow"/>
                          <w:color w:val="auto"/>
                          <w:sz w:val="28"/>
                          <w:szCs w:val="28"/>
                          <w:u w:val="none"/>
                        </w:rPr>
                        <w:t>for schools detailing how to</w:t>
                      </w:r>
                      <w:r w:rsidRPr="00831D34">
                        <w:rPr>
                          <w:rStyle w:val="Hyperlink"/>
                          <w:rFonts w:ascii="Arial Narrow" w:hAnsi="Arial Narrow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hyperlink r:id="rId11" w:history="1">
                        <w:r w:rsidRPr="001C006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color w:val="CC0099"/>
                            <w:sz w:val="28"/>
                            <w:szCs w:val="28"/>
                          </w:rPr>
                          <w:t xml:space="preserve">support school staff </w:t>
                        </w:r>
                      </w:hyperlink>
                      <w:r w:rsidRPr="00B77B92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430" w:rsidRPr="00D224D8">
        <w:rPr>
          <w:rFonts w:ascii="Arial Narrow" w:hAnsi="Arial Narrow"/>
          <w:color w:val="auto"/>
          <w:sz w:val="28"/>
          <w:szCs w:val="32"/>
        </w:rPr>
        <w:t xml:space="preserve">The </w:t>
      </w:r>
      <w:r w:rsidR="006710E0" w:rsidRPr="00D224D8">
        <w:rPr>
          <w:rFonts w:ascii="Arial Narrow" w:hAnsi="Arial Narrow"/>
          <w:color w:val="auto"/>
          <w:sz w:val="28"/>
          <w:szCs w:val="32"/>
        </w:rPr>
        <w:t xml:space="preserve">Wrexham </w:t>
      </w:r>
      <w:r w:rsidR="00036430" w:rsidRPr="00D224D8">
        <w:rPr>
          <w:rFonts w:ascii="Arial Narrow" w:hAnsi="Arial Narrow"/>
          <w:color w:val="auto"/>
          <w:sz w:val="28"/>
          <w:szCs w:val="32"/>
        </w:rPr>
        <w:t xml:space="preserve">Educational Psychology Service </w:t>
      </w:r>
      <w:proofErr w:type="gramStart"/>
      <w:r w:rsidR="006710E0" w:rsidRPr="00D224D8">
        <w:rPr>
          <w:rFonts w:ascii="Arial Narrow" w:hAnsi="Arial Narrow"/>
          <w:color w:val="auto"/>
          <w:sz w:val="28"/>
          <w:szCs w:val="32"/>
        </w:rPr>
        <w:t>understand</w:t>
      </w:r>
      <w:proofErr w:type="gramEnd"/>
      <w:r w:rsidR="00036430" w:rsidRPr="00D224D8">
        <w:rPr>
          <w:rFonts w:ascii="Arial Narrow" w:hAnsi="Arial Narrow"/>
          <w:color w:val="auto"/>
          <w:sz w:val="28"/>
          <w:szCs w:val="32"/>
        </w:rPr>
        <w:t xml:space="preserve"> how worrying and difficult this time is for us all. </w:t>
      </w:r>
      <w:r w:rsidR="006710E0" w:rsidRPr="00D224D8">
        <w:rPr>
          <w:rFonts w:ascii="Arial Narrow" w:hAnsi="Arial Narrow"/>
          <w:color w:val="auto"/>
          <w:sz w:val="28"/>
          <w:szCs w:val="32"/>
        </w:rPr>
        <w:t xml:space="preserve">We want to </w:t>
      </w:r>
      <w:r w:rsidR="00476BA2" w:rsidRPr="00D224D8">
        <w:rPr>
          <w:rFonts w:ascii="Arial Narrow" w:hAnsi="Arial Narrow"/>
          <w:color w:val="auto"/>
          <w:sz w:val="28"/>
          <w:szCs w:val="32"/>
        </w:rPr>
        <w:t>assist</w:t>
      </w:r>
      <w:r w:rsidR="006710E0" w:rsidRPr="00D224D8">
        <w:rPr>
          <w:rFonts w:ascii="Arial Narrow" w:hAnsi="Arial Narrow"/>
          <w:color w:val="auto"/>
          <w:sz w:val="28"/>
          <w:szCs w:val="32"/>
        </w:rPr>
        <w:t xml:space="preserve"> our community by </w:t>
      </w:r>
      <w:r w:rsidR="00476BA2" w:rsidRPr="00D224D8">
        <w:rPr>
          <w:rFonts w:ascii="Arial Narrow" w:hAnsi="Arial Narrow"/>
          <w:color w:val="auto"/>
          <w:sz w:val="28"/>
          <w:szCs w:val="32"/>
        </w:rPr>
        <w:t>providing</w:t>
      </w:r>
      <w:r w:rsidR="00321305" w:rsidRPr="00D224D8">
        <w:rPr>
          <w:rFonts w:ascii="Arial Narrow" w:hAnsi="Arial Narrow"/>
          <w:color w:val="auto"/>
          <w:sz w:val="28"/>
          <w:szCs w:val="32"/>
        </w:rPr>
        <w:t xml:space="preserve"> helpful information, advice and guidance to support </w:t>
      </w:r>
      <w:r w:rsidR="006710E0" w:rsidRPr="00D224D8">
        <w:rPr>
          <w:rFonts w:ascii="Arial Narrow" w:hAnsi="Arial Narrow"/>
          <w:color w:val="auto"/>
          <w:sz w:val="28"/>
          <w:szCs w:val="32"/>
        </w:rPr>
        <w:t xml:space="preserve">the </w:t>
      </w:r>
      <w:r w:rsidR="00321305" w:rsidRPr="00D224D8">
        <w:rPr>
          <w:rFonts w:ascii="Arial Narrow" w:hAnsi="Arial Narrow"/>
          <w:color w:val="auto"/>
          <w:sz w:val="28"/>
          <w:szCs w:val="32"/>
        </w:rPr>
        <w:t>psychological wellbeing</w:t>
      </w:r>
      <w:r w:rsidR="006710E0" w:rsidRPr="00D224D8">
        <w:rPr>
          <w:rFonts w:ascii="Arial Narrow" w:hAnsi="Arial Narrow"/>
          <w:color w:val="auto"/>
          <w:sz w:val="28"/>
          <w:szCs w:val="32"/>
        </w:rPr>
        <w:t xml:space="preserve"> of children, young people and adults alike. </w:t>
      </w:r>
      <w:r w:rsidR="00822C5F" w:rsidRPr="00822C5F">
        <w:rPr>
          <w:rFonts w:ascii="Arial Narrow" w:hAnsi="Arial Narrow" w:cs="Times New Roman"/>
          <w:color w:val="auto"/>
          <w:sz w:val="28"/>
          <w:szCs w:val="28"/>
        </w:rPr>
        <w:t>As a service, we recognise the importance of having time to play with your children and / or take part in rewarding activities yourself.</w:t>
      </w:r>
      <w:r w:rsidR="00822C5F" w:rsidRPr="00822C5F">
        <w:rPr>
          <w:rFonts w:ascii="Segoe UI" w:hAnsi="Segoe UI" w:cs="Segoe UI"/>
          <w:color w:val="auto"/>
          <w:sz w:val="23"/>
          <w:szCs w:val="23"/>
        </w:rPr>
        <w:t xml:space="preserve"> </w:t>
      </w:r>
      <w:r w:rsidR="00822C5F" w:rsidRPr="00822C5F">
        <w:rPr>
          <w:rFonts w:ascii="Arial Narrow" w:hAnsi="Arial Narrow"/>
          <w:color w:val="auto"/>
          <w:sz w:val="28"/>
          <w:szCs w:val="32"/>
        </w:rPr>
        <w:t>In this pack we have put together some of the best information we could find to help support</w:t>
      </w:r>
      <w:r w:rsidR="00822C5F" w:rsidRPr="00822C5F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  <w:r w:rsidR="00822C5F">
        <w:rPr>
          <w:rFonts w:ascii="Arial Narrow" w:hAnsi="Arial Narrow" w:cs="Times New Roman"/>
          <w:color w:val="auto"/>
          <w:sz w:val="28"/>
          <w:szCs w:val="28"/>
        </w:rPr>
        <w:t xml:space="preserve">play </w:t>
      </w:r>
      <w:r w:rsidR="00822C5F" w:rsidRPr="00822C5F">
        <w:rPr>
          <w:rFonts w:ascii="Arial Narrow" w:hAnsi="Arial Narrow" w:cs="Times New Roman"/>
          <w:color w:val="auto"/>
          <w:sz w:val="28"/>
          <w:szCs w:val="28"/>
        </w:rPr>
        <w:t>and hope that you find it useful and fun.</w:t>
      </w:r>
      <w:r w:rsidRPr="00925A2E">
        <w:rPr>
          <w:noProof/>
        </w:rPr>
        <w:t xml:space="preserve"> </w:t>
      </w:r>
      <w:r>
        <w:rPr>
          <w:rFonts w:ascii="Arial Narrow" w:hAnsi="Arial Narrow"/>
          <w:b/>
          <w:bCs/>
          <w:color w:val="auto"/>
          <w:sz w:val="36"/>
          <w:szCs w:val="24"/>
        </w:rPr>
        <w:t xml:space="preserve"> </w:t>
      </w:r>
      <w:r w:rsidR="00831D34">
        <w:rPr>
          <w:rFonts w:ascii="Arial Narrow" w:hAnsi="Arial Narrow"/>
          <w:b/>
          <w:bCs/>
          <w:color w:val="auto"/>
          <w:sz w:val="36"/>
          <w:szCs w:val="24"/>
        </w:rPr>
        <w:br w:type="page"/>
      </w:r>
    </w:p>
    <w:p w14:paraId="59EE38A8" w14:textId="446471F7" w:rsidR="00CD0DCB" w:rsidRPr="00925A2E" w:rsidRDefault="00CD0DCB" w:rsidP="003E2D50">
      <w:pPr>
        <w:spacing w:line="360" w:lineRule="auto"/>
        <w:jc w:val="center"/>
      </w:pPr>
      <w:r w:rsidRPr="00925A2E">
        <w:rPr>
          <w:rFonts w:ascii="Arial Narrow" w:hAnsi="Arial Narrow"/>
          <w:b/>
          <w:bCs/>
          <w:color w:val="auto"/>
          <w:sz w:val="36"/>
          <w:szCs w:val="24"/>
        </w:rPr>
        <w:lastRenderedPageBreak/>
        <w:t>Staying Happy</w:t>
      </w:r>
      <w:r w:rsidR="003E2D50" w:rsidRPr="00925A2E">
        <w:rPr>
          <w:rFonts w:ascii="Arial Narrow" w:hAnsi="Arial Narrow"/>
          <w:b/>
          <w:bCs/>
          <w:color w:val="auto"/>
          <w:sz w:val="36"/>
          <w:szCs w:val="24"/>
        </w:rPr>
        <w:t>,</w:t>
      </w:r>
      <w:r w:rsidRPr="00925A2E">
        <w:rPr>
          <w:rFonts w:ascii="Arial Narrow" w:hAnsi="Arial Narrow"/>
          <w:b/>
          <w:bCs/>
          <w:color w:val="auto"/>
          <w:sz w:val="36"/>
          <w:szCs w:val="24"/>
        </w:rPr>
        <w:t xml:space="preserve"> Healthy</w:t>
      </w:r>
      <w:r w:rsidR="003E2D50" w:rsidRPr="00925A2E">
        <w:rPr>
          <w:rFonts w:ascii="Arial Narrow" w:hAnsi="Arial Narrow"/>
          <w:b/>
          <w:bCs/>
          <w:color w:val="auto"/>
          <w:sz w:val="36"/>
          <w:szCs w:val="24"/>
        </w:rPr>
        <w:t xml:space="preserve"> and Hopeful</w:t>
      </w:r>
    </w:p>
    <w:p w14:paraId="4F852EBF" w14:textId="33431E01" w:rsidR="004469C1" w:rsidRDefault="00B77B92" w:rsidP="00C9394C">
      <w:pPr>
        <w:spacing w:before="0" w:beforeAutospacing="0" w:after="160" w:afterAutospacing="0" w:line="259" w:lineRule="auto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</w:t>
      </w:r>
      <w:r w:rsidR="00A2121A" w:rsidRPr="00B77B92">
        <w:rPr>
          <w:rFonts w:ascii="Arial Narrow" w:hAnsi="Arial Narrow"/>
          <w:b/>
          <w:bCs/>
          <w:sz w:val="28"/>
          <w:szCs w:val="28"/>
        </w:rPr>
        <w:t>NHS</w:t>
      </w:r>
      <w:r w:rsidR="00A2121A" w:rsidRPr="00B77B9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have produced a very informative guide </w:t>
      </w:r>
      <w:r w:rsidR="00457945">
        <w:rPr>
          <w:rFonts w:ascii="Arial Narrow" w:hAnsi="Arial Narrow"/>
          <w:sz w:val="28"/>
          <w:szCs w:val="28"/>
        </w:rPr>
        <w:t>to</w:t>
      </w:r>
      <w:r>
        <w:rPr>
          <w:rFonts w:ascii="Arial Narrow" w:hAnsi="Arial Narrow"/>
          <w:sz w:val="28"/>
          <w:szCs w:val="28"/>
        </w:rPr>
        <w:t xml:space="preserve"> </w:t>
      </w:r>
      <w:r w:rsidR="00A2121A" w:rsidRPr="00B77B92">
        <w:rPr>
          <w:rFonts w:ascii="Arial Narrow" w:hAnsi="Arial Narrow"/>
          <w:sz w:val="28"/>
          <w:szCs w:val="28"/>
        </w:rPr>
        <w:t xml:space="preserve"> </w:t>
      </w:r>
      <w:hyperlink r:id="rId12" w:history="1">
        <w:r w:rsidR="00457945">
          <w:rPr>
            <w:rStyle w:val="Hyperlink"/>
            <w:rFonts w:ascii="Arial Narrow" w:hAnsi="Arial Narrow"/>
            <w:b/>
            <w:bCs/>
            <w:color w:val="CC0099"/>
            <w:sz w:val="28"/>
            <w:szCs w:val="28"/>
          </w:rPr>
          <w:t>t</w:t>
        </w:r>
        <w:r w:rsidR="001402D7" w:rsidRPr="001C0065">
          <w:rPr>
            <w:rStyle w:val="Hyperlink"/>
            <w:rFonts w:ascii="Arial Narrow" w:hAnsi="Arial Narrow"/>
            <w:b/>
            <w:bCs/>
            <w:color w:val="CC0099"/>
            <w:sz w:val="28"/>
            <w:szCs w:val="28"/>
          </w:rPr>
          <w:t>ak</w:t>
        </w:r>
        <w:r w:rsidR="00457945">
          <w:rPr>
            <w:rStyle w:val="Hyperlink"/>
            <w:rFonts w:ascii="Arial Narrow" w:hAnsi="Arial Narrow"/>
            <w:b/>
            <w:bCs/>
            <w:color w:val="CC0099"/>
            <w:sz w:val="28"/>
            <w:szCs w:val="28"/>
          </w:rPr>
          <w:t>e</w:t>
        </w:r>
        <w:r w:rsidR="001402D7" w:rsidRPr="001C0065">
          <w:rPr>
            <w:rStyle w:val="Hyperlink"/>
            <w:rFonts w:ascii="Arial Narrow" w:hAnsi="Arial Narrow"/>
            <w:b/>
            <w:bCs/>
            <w:color w:val="CC0099"/>
            <w:sz w:val="28"/>
            <w:szCs w:val="28"/>
          </w:rPr>
          <w:t xml:space="preserve"> care of mind and body</w:t>
        </w:r>
      </w:hyperlink>
      <w:r>
        <w:rPr>
          <w:rFonts w:ascii="Arial Narrow" w:hAnsi="Arial Narrow"/>
          <w:b/>
          <w:bCs/>
          <w:color w:val="993366"/>
          <w:sz w:val="28"/>
          <w:szCs w:val="28"/>
        </w:rPr>
        <w:t xml:space="preserve"> </w:t>
      </w:r>
      <w:r w:rsidRPr="00B77B92">
        <w:rPr>
          <w:rFonts w:ascii="Arial Narrow" w:hAnsi="Arial Narrow"/>
          <w:color w:val="auto"/>
          <w:sz w:val="28"/>
          <w:szCs w:val="28"/>
        </w:rPr>
        <w:t>which provides practical tips on how to stay physically and mentally healthy in isolation.</w:t>
      </w:r>
    </w:p>
    <w:p w14:paraId="3C902D1B" w14:textId="216AE11D" w:rsidR="003B59D4" w:rsidRDefault="003B59D4" w:rsidP="00C9394C">
      <w:pPr>
        <w:spacing w:before="0" w:beforeAutospacing="0" w:after="160" w:afterAutospacing="0" w:line="259" w:lineRule="auto"/>
        <w:rPr>
          <w:rFonts w:ascii="Arial Narrow" w:hAnsi="Arial Narrow"/>
          <w:sz w:val="28"/>
          <w:szCs w:val="28"/>
        </w:rPr>
      </w:pPr>
      <w:r w:rsidRPr="003B59D4">
        <w:rPr>
          <w:rFonts w:ascii="Arial Narrow" w:hAnsi="Arial Narrow"/>
          <w:b/>
          <w:bCs/>
          <w:sz w:val="28"/>
          <w:szCs w:val="28"/>
        </w:rPr>
        <w:t>5 Ways to Wellbeing</w:t>
      </w:r>
      <w:r w:rsidRPr="003B59D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have created a fun, family friendly </w:t>
      </w:r>
      <w:hyperlink r:id="rId13" w:history="1">
        <w:r w:rsidRPr="001C0065">
          <w:rPr>
            <w:rStyle w:val="Hyperlink"/>
            <w:rFonts w:ascii="Arial Narrow" w:hAnsi="Arial Narrow"/>
            <w:b/>
            <w:bCs/>
            <w:color w:val="CC0099"/>
            <w:sz w:val="28"/>
            <w:szCs w:val="28"/>
          </w:rPr>
          <w:t>Healthy Family Challenge</w:t>
        </w:r>
      </w:hyperlink>
      <w:r>
        <w:rPr>
          <w:rFonts w:ascii="Arial Narrow" w:hAnsi="Arial Narrow"/>
          <w:sz w:val="28"/>
          <w:szCs w:val="28"/>
        </w:rPr>
        <w:t xml:space="preserve"> to help instil healthy habits such as reduced screen time, physical activity and healthy diet. </w:t>
      </w:r>
    </w:p>
    <w:p w14:paraId="1C4AC7AA" w14:textId="24846CFE" w:rsidR="003B6F9F" w:rsidRPr="003B59D4" w:rsidRDefault="003B6F9F" w:rsidP="00C9394C">
      <w:pPr>
        <w:spacing w:before="0" w:beforeAutospacing="0" w:after="160" w:afterAutospacing="0" w:line="259" w:lineRule="auto"/>
        <w:rPr>
          <w:rFonts w:ascii="Arial Narrow" w:hAnsi="Arial Narrow"/>
          <w:sz w:val="28"/>
          <w:szCs w:val="28"/>
        </w:rPr>
      </w:pPr>
      <w:r w:rsidRPr="003B6F9F">
        <w:rPr>
          <w:rFonts w:ascii="Arial Narrow" w:hAnsi="Arial Narrow"/>
          <w:b/>
          <w:bCs/>
          <w:sz w:val="28"/>
          <w:szCs w:val="28"/>
        </w:rPr>
        <w:t>Acti</w:t>
      </w:r>
      <w:r>
        <w:rPr>
          <w:rFonts w:ascii="Arial Narrow" w:hAnsi="Arial Narrow"/>
          <w:b/>
          <w:bCs/>
          <w:sz w:val="28"/>
          <w:szCs w:val="28"/>
        </w:rPr>
        <w:t xml:space="preserve">on for Happiness </w:t>
      </w:r>
      <w:r w:rsidRPr="00925A2E">
        <w:rPr>
          <w:rFonts w:ascii="Arial Narrow" w:hAnsi="Arial Narrow"/>
          <w:sz w:val="28"/>
          <w:szCs w:val="28"/>
        </w:rPr>
        <w:t xml:space="preserve">have </w:t>
      </w:r>
      <w:r w:rsidR="00925A2E" w:rsidRPr="00925A2E">
        <w:rPr>
          <w:rFonts w:ascii="Arial Narrow" w:hAnsi="Arial Narrow"/>
          <w:sz w:val="28"/>
          <w:szCs w:val="28"/>
        </w:rPr>
        <w:t>devised an</w:t>
      </w:r>
      <w:r w:rsidR="00925A2E">
        <w:rPr>
          <w:rFonts w:ascii="Arial Narrow" w:hAnsi="Arial Narrow"/>
          <w:b/>
          <w:bCs/>
          <w:sz w:val="28"/>
          <w:szCs w:val="28"/>
        </w:rPr>
        <w:t xml:space="preserve"> </w:t>
      </w:r>
      <w:hyperlink r:id="rId14" w:history="1">
        <w:r w:rsidR="00925A2E" w:rsidRPr="00925A2E">
          <w:rPr>
            <w:rStyle w:val="Hyperlink"/>
            <w:rFonts w:ascii="Arial Narrow" w:hAnsi="Arial Narrow"/>
            <w:b/>
            <w:bCs/>
            <w:color w:val="CC0099"/>
            <w:sz w:val="28"/>
            <w:szCs w:val="28"/>
          </w:rPr>
          <w:t>Active Coping Calendar</w:t>
        </w:r>
      </w:hyperlink>
      <w:r w:rsidR="00925A2E" w:rsidRPr="00925A2E">
        <w:rPr>
          <w:rFonts w:ascii="Arial Narrow" w:hAnsi="Arial Narrow"/>
          <w:b/>
          <w:bCs/>
          <w:color w:val="CC0099"/>
          <w:sz w:val="28"/>
          <w:szCs w:val="28"/>
        </w:rPr>
        <w:t xml:space="preserve"> </w:t>
      </w:r>
      <w:r w:rsidR="00925A2E" w:rsidRPr="00925A2E">
        <w:rPr>
          <w:rFonts w:ascii="Arial Narrow" w:hAnsi="Arial Narrow"/>
          <w:sz w:val="28"/>
          <w:szCs w:val="28"/>
        </w:rPr>
        <w:t xml:space="preserve">with </w:t>
      </w:r>
      <w:r w:rsidRPr="003B6F9F">
        <w:rPr>
          <w:rFonts w:ascii="Arial Narrow" w:hAnsi="Arial Narrow"/>
          <w:sz w:val="28"/>
          <w:szCs w:val="28"/>
        </w:rPr>
        <w:t>daily actions to help look after ourselves and each other as we face this global crisis together</w:t>
      </w:r>
    </w:p>
    <w:p w14:paraId="30CB129B" w14:textId="2D223971" w:rsidR="004112A1" w:rsidRDefault="00B77B92" w:rsidP="00831D34">
      <w:pPr>
        <w:spacing w:before="0" w:beforeAutospacing="0" w:after="160" w:afterAutospacing="0" w:line="259" w:lineRule="auto"/>
      </w:pPr>
      <w:r>
        <w:rPr>
          <w:rFonts w:ascii="Arial Narrow" w:hAnsi="Arial Narrow"/>
          <w:b/>
          <w:bCs/>
          <w:color w:val="auto"/>
          <w:sz w:val="28"/>
          <w:szCs w:val="28"/>
        </w:rPr>
        <w:t>ELSA</w:t>
      </w:r>
      <w:r w:rsidR="00457945">
        <w:rPr>
          <w:rFonts w:ascii="Arial Narrow" w:hAnsi="Arial Narrow"/>
          <w:b/>
          <w:bCs/>
          <w:color w:val="auto"/>
          <w:sz w:val="28"/>
          <w:szCs w:val="28"/>
        </w:rPr>
        <w:t>-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Support </w:t>
      </w:r>
      <w:proofErr w:type="gramStart"/>
      <w:r w:rsidR="00457945" w:rsidRPr="00457945">
        <w:rPr>
          <w:rFonts w:ascii="Arial Narrow" w:hAnsi="Arial Narrow"/>
          <w:color w:val="auto"/>
          <w:sz w:val="28"/>
          <w:szCs w:val="28"/>
        </w:rPr>
        <w:t>have</w:t>
      </w:r>
      <w:proofErr w:type="gramEnd"/>
      <w:r w:rsidR="00457945" w:rsidRPr="00457945">
        <w:rPr>
          <w:rFonts w:ascii="Arial Narrow" w:hAnsi="Arial Narrow"/>
          <w:color w:val="auto"/>
          <w:sz w:val="28"/>
          <w:szCs w:val="28"/>
        </w:rPr>
        <w:t xml:space="preserve"> created a</w:t>
      </w:r>
      <w:r w:rsidRPr="00457945">
        <w:rPr>
          <w:rFonts w:ascii="Arial Narrow" w:hAnsi="Arial Narrow"/>
          <w:color w:val="auto"/>
          <w:sz w:val="28"/>
          <w:szCs w:val="28"/>
        </w:rPr>
        <w:t xml:space="preserve"> </w:t>
      </w:r>
      <w:hyperlink r:id="rId15" w:history="1">
        <w:r w:rsidR="00C9394C" w:rsidRPr="001C0065">
          <w:rPr>
            <w:rStyle w:val="Hyperlink"/>
            <w:rFonts w:ascii="Arial Narrow" w:hAnsi="Arial Narrow"/>
            <w:b/>
            <w:bCs/>
            <w:color w:val="CC0099"/>
            <w:sz w:val="28"/>
            <w:szCs w:val="28"/>
          </w:rPr>
          <w:t>14 day c</w:t>
        </w:r>
        <w:r w:rsidR="007414A8" w:rsidRPr="001C0065">
          <w:rPr>
            <w:rStyle w:val="Hyperlink"/>
            <w:rFonts w:ascii="Arial Narrow" w:hAnsi="Arial Narrow"/>
            <w:b/>
            <w:bCs/>
            <w:color w:val="CC0099"/>
            <w:sz w:val="28"/>
            <w:szCs w:val="28"/>
          </w:rPr>
          <w:t>hallenge</w:t>
        </w:r>
      </w:hyperlink>
      <w:r w:rsidR="00C9394C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 xml:space="preserve"> </w:t>
      </w:r>
      <w:r w:rsidR="00831D34">
        <w:rPr>
          <w:rStyle w:val="Hyperlink"/>
          <w:rFonts w:ascii="Arial Narrow" w:hAnsi="Arial Narrow"/>
          <w:color w:val="auto"/>
          <w:sz w:val="28"/>
          <w:szCs w:val="28"/>
          <w:u w:val="none"/>
        </w:rPr>
        <w:t>that includes activities to help and support your child’s emotional well-being.</w:t>
      </w:r>
    </w:p>
    <w:p w14:paraId="69ABE4B0" w14:textId="25ECF8DC" w:rsidR="00831D34" w:rsidRDefault="003B59D4" w:rsidP="005B3F83">
      <w:pPr>
        <w:spacing w:before="0" w:beforeAutospacing="0" w:after="160" w:afterAutospacing="0" w:line="259" w:lineRule="auto"/>
        <w:rPr>
          <w:rFonts w:ascii="Arial Narrow" w:hAnsi="Arial Narrow"/>
          <w:sz w:val="28"/>
          <w:szCs w:val="28"/>
        </w:rPr>
      </w:pPr>
      <w:r w:rsidRPr="00B77B92">
        <w:rPr>
          <w:rFonts w:ascii="Arial Narrow" w:hAnsi="Arial Narrow"/>
          <w:b/>
          <w:bCs/>
          <w:sz w:val="28"/>
          <w:szCs w:val="28"/>
        </w:rPr>
        <w:t>Long Creations</w:t>
      </w:r>
      <w:r w:rsidRPr="00B77B92">
        <w:rPr>
          <w:rFonts w:ascii="Arial Narrow" w:hAnsi="Arial Narrow"/>
          <w:sz w:val="28"/>
          <w:szCs w:val="28"/>
        </w:rPr>
        <w:t xml:space="preserve"> </w:t>
      </w:r>
      <w:r w:rsidR="00831D34">
        <w:rPr>
          <w:rFonts w:ascii="Arial Narrow" w:hAnsi="Arial Narrow"/>
          <w:sz w:val="28"/>
          <w:szCs w:val="28"/>
        </w:rPr>
        <w:t xml:space="preserve">have devised a </w:t>
      </w:r>
      <w:hyperlink r:id="rId16" w:history="1">
        <w:r w:rsidRPr="001C0065">
          <w:rPr>
            <w:rStyle w:val="Hyperlink"/>
            <w:rFonts w:ascii="Arial Narrow" w:hAnsi="Arial Narrow"/>
            <w:b/>
            <w:bCs/>
            <w:color w:val="CC0099"/>
            <w:sz w:val="28"/>
            <w:szCs w:val="28"/>
          </w:rPr>
          <w:t>Time Capsule</w:t>
        </w:r>
      </w:hyperlink>
      <w:r>
        <w:rPr>
          <w:rFonts w:ascii="Arial Narrow" w:hAnsi="Arial Narrow"/>
          <w:sz w:val="28"/>
          <w:szCs w:val="28"/>
        </w:rPr>
        <w:t xml:space="preserve"> </w:t>
      </w:r>
      <w:r w:rsidR="00831D34">
        <w:rPr>
          <w:rFonts w:ascii="Arial Narrow" w:hAnsi="Arial Narrow"/>
          <w:sz w:val="28"/>
          <w:szCs w:val="28"/>
        </w:rPr>
        <w:t xml:space="preserve">activity that encourages children to </w:t>
      </w:r>
      <w:r w:rsidR="00C9394C">
        <w:rPr>
          <w:rFonts w:ascii="Arial Narrow" w:hAnsi="Arial Narrow"/>
          <w:sz w:val="28"/>
          <w:szCs w:val="28"/>
        </w:rPr>
        <w:t xml:space="preserve">recognise </w:t>
      </w:r>
      <w:r w:rsidR="00831D34">
        <w:rPr>
          <w:rFonts w:ascii="Arial Narrow" w:hAnsi="Arial Narrow"/>
          <w:sz w:val="28"/>
          <w:szCs w:val="28"/>
        </w:rPr>
        <w:t xml:space="preserve">their </w:t>
      </w:r>
      <w:r w:rsidR="00C9394C">
        <w:rPr>
          <w:rFonts w:ascii="Arial Narrow" w:hAnsi="Arial Narrow"/>
          <w:sz w:val="28"/>
          <w:szCs w:val="28"/>
        </w:rPr>
        <w:t xml:space="preserve">emotions </w:t>
      </w:r>
      <w:r w:rsidR="00831D34">
        <w:rPr>
          <w:rFonts w:ascii="Arial Narrow" w:hAnsi="Arial Narrow"/>
          <w:sz w:val="28"/>
          <w:szCs w:val="28"/>
        </w:rPr>
        <w:t>and</w:t>
      </w:r>
      <w:r w:rsidR="00C9394C">
        <w:rPr>
          <w:rFonts w:ascii="Arial Narrow" w:hAnsi="Arial Narrow"/>
          <w:sz w:val="28"/>
          <w:szCs w:val="28"/>
        </w:rPr>
        <w:t xml:space="preserve"> </w:t>
      </w:r>
      <w:r w:rsidR="00F57E17">
        <w:rPr>
          <w:rFonts w:ascii="Arial Narrow" w:hAnsi="Arial Narrow"/>
          <w:sz w:val="28"/>
          <w:szCs w:val="28"/>
        </w:rPr>
        <w:t xml:space="preserve">helps </w:t>
      </w:r>
      <w:r w:rsidR="00067469">
        <w:rPr>
          <w:rFonts w:ascii="Arial Narrow" w:hAnsi="Arial Narrow"/>
          <w:sz w:val="28"/>
          <w:szCs w:val="28"/>
        </w:rPr>
        <w:t>inspire</w:t>
      </w:r>
      <w:r w:rsidR="00C9394C">
        <w:rPr>
          <w:rFonts w:ascii="Arial Narrow" w:hAnsi="Arial Narrow"/>
          <w:sz w:val="28"/>
          <w:szCs w:val="28"/>
        </w:rPr>
        <w:t xml:space="preserve"> hope by discussing plans </w:t>
      </w:r>
      <w:proofErr w:type="gramStart"/>
      <w:r w:rsidR="00831D34">
        <w:rPr>
          <w:rFonts w:ascii="Arial Narrow" w:hAnsi="Arial Narrow"/>
          <w:sz w:val="28"/>
          <w:szCs w:val="28"/>
        </w:rPr>
        <w:t>for</w:t>
      </w:r>
      <w:proofErr w:type="gramEnd"/>
      <w:r w:rsidR="00831D34">
        <w:rPr>
          <w:rFonts w:ascii="Arial Narrow" w:hAnsi="Arial Narrow"/>
          <w:sz w:val="28"/>
          <w:szCs w:val="28"/>
        </w:rPr>
        <w:t xml:space="preserve"> </w:t>
      </w:r>
      <w:r w:rsidR="00032AA0">
        <w:rPr>
          <w:rFonts w:ascii="Arial Narrow" w:hAnsi="Arial Narrow"/>
          <w:sz w:val="28"/>
          <w:szCs w:val="28"/>
        </w:rPr>
        <w:t xml:space="preserve">life </w:t>
      </w:r>
      <w:r w:rsidR="00C9394C">
        <w:rPr>
          <w:rFonts w:ascii="Arial Narrow" w:hAnsi="Arial Narrow"/>
          <w:sz w:val="28"/>
          <w:szCs w:val="28"/>
        </w:rPr>
        <w:t>after Coronavirus</w:t>
      </w:r>
      <w:r w:rsidR="00831D34">
        <w:rPr>
          <w:rFonts w:ascii="Arial Narrow" w:hAnsi="Arial Narrow"/>
          <w:sz w:val="28"/>
          <w:szCs w:val="28"/>
        </w:rPr>
        <w:t>.</w:t>
      </w:r>
    </w:p>
    <w:p w14:paraId="74067ED1" w14:textId="5AD7DEE7" w:rsidR="00003BEA" w:rsidRDefault="00003BEA" w:rsidP="00831D34">
      <w:pPr>
        <w:spacing w:before="0" w:beforeAutospacing="0" w:after="160" w:afterAutospacing="0" w:line="259" w:lineRule="auto"/>
        <w:jc w:val="center"/>
        <w:rPr>
          <w:rFonts w:ascii="Arial Narrow" w:hAnsi="Arial Narrow"/>
          <w:color w:val="auto"/>
          <w:sz w:val="28"/>
          <w:szCs w:val="32"/>
        </w:rPr>
      </w:pPr>
      <w:r w:rsidRPr="0003711A">
        <w:rPr>
          <w:rFonts w:ascii="Arial Narrow" w:hAnsi="Arial Narrow"/>
          <w:sz w:val="28"/>
          <w:szCs w:val="32"/>
        </w:rPr>
        <w:br w:type="page"/>
      </w:r>
      <w:r w:rsidR="004112A1">
        <w:rPr>
          <w:rFonts w:ascii="Arial Narrow" w:hAnsi="Arial Narrow"/>
          <w:b/>
          <w:color w:val="auto"/>
          <w:sz w:val="36"/>
          <w:szCs w:val="24"/>
        </w:rPr>
        <w:lastRenderedPageBreak/>
        <w:t xml:space="preserve">Play </w:t>
      </w:r>
      <w:r w:rsidR="00DC0686">
        <w:rPr>
          <w:rFonts w:ascii="Arial Narrow" w:hAnsi="Arial Narrow"/>
          <w:b/>
          <w:color w:val="auto"/>
          <w:sz w:val="36"/>
          <w:szCs w:val="24"/>
        </w:rPr>
        <w:t>for All</w:t>
      </w:r>
    </w:p>
    <w:p w14:paraId="7661A5C0" w14:textId="1A6F4121" w:rsidR="0073685D" w:rsidRDefault="00DD144A" w:rsidP="00C9394C">
      <w:pPr>
        <w:spacing w:before="0" w:beforeAutospacing="0" w:after="160" w:afterAutospacing="0" w:line="259" w:lineRule="auto"/>
        <w:rPr>
          <w:rFonts w:ascii="Arial Narrow" w:hAnsi="Arial Narrow"/>
          <w:sz w:val="28"/>
          <w:szCs w:val="28"/>
        </w:rPr>
      </w:pPr>
      <w:r w:rsidRPr="007C1C08">
        <w:rPr>
          <w:rFonts w:ascii="Arial Narrow" w:hAnsi="Arial Narrow"/>
          <w:sz w:val="28"/>
          <w:szCs w:val="28"/>
        </w:rPr>
        <w:t>D</w:t>
      </w:r>
      <w:r w:rsidR="00A2121A" w:rsidRPr="007C1C08">
        <w:rPr>
          <w:rFonts w:ascii="Arial Narrow" w:hAnsi="Arial Narrow"/>
          <w:sz w:val="28"/>
          <w:szCs w:val="28"/>
        </w:rPr>
        <w:t>uring times of uncertainty</w:t>
      </w:r>
      <w:r w:rsidR="0073685D" w:rsidRPr="007C1C08">
        <w:rPr>
          <w:rFonts w:ascii="Arial Narrow" w:hAnsi="Arial Narrow"/>
          <w:sz w:val="28"/>
          <w:szCs w:val="28"/>
        </w:rPr>
        <w:t xml:space="preserve"> and isolation</w:t>
      </w:r>
      <w:r w:rsidR="00A2121A" w:rsidRPr="007C1C08">
        <w:rPr>
          <w:rFonts w:ascii="Arial Narrow" w:hAnsi="Arial Narrow"/>
          <w:sz w:val="28"/>
          <w:szCs w:val="28"/>
        </w:rPr>
        <w:t>, play</w:t>
      </w:r>
      <w:r w:rsidR="0073685D" w:rsidRPr="007C1C08">
        <w:rPr>
          <w:rFonts w:ascii="Arial Narrow" w:hAnsi="Arial Narrow"/>
          <w:sz w:val="28"/>
          <w:szCs w:val="28"/>
        </w:rPr>
        <w:t xml:space="preserve"> </w:t>
      </w:r>
      <w:r w:rsidR="00A2121A" w:rsidRPr="007C1C08">
        <w:rPr>
          <w:rFonts w:ascii="Arial Narrow" w:hAnsi="Arial Narrow"/>
          <w:sz w:val="28"/>
          <w:szCs w:val="28"/>
        </w:rPr>
        <w:t xml:space="preserve">helps children </w:t>
      </w:r>
      <w:r w:rsidR="0073685D" w:rsidRPr="007C1C08">
        <w:rPr>
          <w:rFonts w:ascii="Arial Narrow" w:hAnsi="Arial Narrow"/>
          <w:sz w:val="28"/>
          <w:szCs w:val="28"/>
        </w:rPr>
        <w:t xml:space="preserve">of </w:t>
      </w:r>
      <w:r w:rsidR="0073685D" w:rsidRPr="007C1C08">
        <w:rPr>
          <w:rFonts w:ascii="Arial Narrow" w:hAnsi="Arial Narrow"/>
          <w:sz w:val="28"/>
          <w:szCs w:val="28"/>
          <w:u w:val="single"/>
        </w:rPr>
        <w:t>all ages</w:t>
      </w:r>
      <w:r w:rsidR="0073685D" w:rsidRPr="007C1C08">
        <w:rPr>
          <w:rFonts w:ascii="Arial Narrow" w:hAnsi="Arial Narrow"/>
          <w:sz w:val="28"/>
          <w:szCs w:val="28"/>
        </w:rPr>
        <w:t xml:space="preserve"> </w:t>
      </w:r>
      <w:r w:rsidR="00A2121A" w:rsidRPr="007C1C08">
        <w:rPr>
          <w:rFonts w:ascii="Arial Narrow" w:hAnsi="Arial Narrow"/>
          <w:sz w:val="28"/>
          <w:szCs w:val="28"/>
        </w:rPr>
        <w:t>recover a sense of normality</w:t>
      </w:r>
      <w:r w:rsidR="0073685D" w:rsidRPr="007C1C08">
        <w:rPr>
          <w:rFonts w:ascii="Arial Narrow" w:hAnsi="Arial Narrow"/>
          <w:sz w:val="28"/>
          <w:szCs w:val="28"/>
        </w:rPr>
        <w:t xml:space="preserve">. It </w:t>
      </w:r>
      <w:r w:rsidR="00F57E17">
        <w:rPr>
          <w:rFonts w:ascii="Arial Narrow" w:hAnsi="Arial Narrow"/>
          <w:sz w:val="28"/>
          <w:szCs w:val="28"/>
        </w:rPr>
        <w:t>allows</w:t>
      </w:r>
      <w:r w:rsidR="00A2121A" w:rsidRPr="007C1C08">
        <w:rPr>
          <w:rFonts w:ascii="Arial Narrow" w:hAnsi="Arial Narrow"/>
          <w:sz w:val="28"/>
          <w:szCs w:val="28"/>
        </w:rPr>
        <w:t xml:space="preserve"> children </w:t>
      </w:r>
      <w:r w:rsidR="00F57E17">
        <w:rPr>
          <w:rFonts w:ascii="Arial Narrow" w:hAnsi="Arial Narrow"/>
          <w:sz w:val="28"/>
          <w:szCs w:val="28"/>
        </w:rPr>
        <w:t xml:space="preserve">to </w:t>
      </w:r>
      <w:r w:rsidR="00A2121A" w:rsidRPr="007C1C08">
        <w:rPr>
          <w:rFonts w:ascii="Arial Narrow" w:hAnsi="Arial Narrow"/>
          <w:sz w:val="28"/>
          <w:szCs w:val="28"/>
        </w:rPr>
        <w:t xml:space="preserve">make meaning of what </w:t>
      </w:r>
      <w:r w:rsidR="0073685D" w:rsidRPr="007C1C08">
        <w:rPr>
          <w:rFonts w:ascii="Arial Narrow" w:hAnsi="Arial Narrow"/>
          <w:sz w:val="28"/>
          <w:szCs w:val="28"/>
        </w:rPr>
        <w:t>is</w:t>
      </w:r>
      <w:r w:rsidR="00A2121A" w:rsidRPr="007C1C08">
        <w:rPr>
          <w:rFonts w:ascii="Arial Narrow" w:hAnsi="Arial Narrow"/>
          <w:sz w:val="28"/>
          <w:szCs w:val="28"/>
        </w:rPr>
        <w:t xml:space="preserve"> happen</w:t>
      </w:r>
      <w:r w:rsidR="0073685D" w:rsidRPr="007C1C08">
        <w:rPr>
          <w:rFonts w:ascii="Arial Narrow" w:hAnsi="Arial Narrow"/>
          <w:sz w:val="28"/>
          <w:szCs w:val="28"/>
        </w:rPr>
        <w:t>ing</w:t>
      </w:r>
      <w:r w:rsidR="00A2121A" w:rsidRPr="007C1C08">
        <w:rPr>
          <w:rFonts w:ascii="Arial Narrow" w:hAnsi="Arial Narrow"/>
          <w:sz w:val="28"/>
          <w:szCs w:val="28"/>
        </w:rPr>
        <w:t xml:space="preserve"> to them, and enable them to experience fun and</w:t>
      </w:r>
      <w:r w:rsidR="007C1C08" w:rsidRPr="007C1C08">
        <w:rPr>
          <w:rFonts w:ascii="Arial Narrow" w:hAnsi="Arial Narrow"/>
          <w:sz w:val="28"/>
          <w:szCs w:val="28"/>
        </w:rPr>
        <w:t xml:space="preserve"> </w:t>
      </w:r>
      <w:r w:rsidR="00A2121A" w:rsidRPr="007C1C08">
        <w:rPr>
          <w:rFonts w:ascii="Arial Narrow" w:hAnsi="Arial Narrow"/>
          <w:sz w:val="28"/>
          <w:szCs w:val="28"/>
        </w:rPr>
        <w:t>joy</w:t>
      </w:r>
      <w:r w:rsidR="0073685D" w:rsidRPr="007C1C08">
        <w:rPr>
          <w:rFonts w:ascii="Arial Narrow" w:hAnsi="Arial Narrow"/>
          <w:sz w:val="28"/>
          <w:szCs w:val="28"/>
        </w:rPr>
        <w:t xml:space="preserve">. </w:t>
      </w:r>
    </w:p>
    <w:p w14:paraId="71D315CD" w14:textId="699B9E18" w:rsidR="004112A1" w:rsidRPr="007C1C08" w:rsidRDefault="00A2121A" w:rsidP="00C9394C">
      <w:pPr>
        <w:spacing w:before="0" w:beforeAutospacing="0" w:after="160" w:afterAutospacing="0" w:line="259" w:lineRule="auto"/>
        <w:rPr>
          <w:rFonts w:ascii="Arial Narrow" w:hAnsi="Arial Narrow"/>
          <w:sz w:val="28"/>
          <w:szCs w:val="28"/>
        </w:rPr>
      </w:pPr>
      <w:r w:rsidRPr="007C1C08">
        <w:rPr>
          <w:rFonts w:ascii="Arial Narrow" w:hAnsi="Arial Narrow"/>
          <w:sz w:val="28"/>
          <w:szCs w:val="28"/>
        </w:rPr>
        <w:t xml:space="preserve">Our colleagues in </w:t>
      </w:r>
      <w:r w:rsidRPr="007C1C08">
        <w:rPr>
          <w:rFonts w:ascii="Arial Narrow" w:hAnsi="Arial Narrow"/>
          <w:b/>
          <w:bCs/>
          <w:sz w:val="28"/>
          <w:szCs w:val="28"/>
        </w:rPr>
        <w:t>Neath Port Talbot</w:t>
      </w:r>
      <w:r w:rsidRPr="007C1C08">
        <w:rPr>
          <w:rFonts w:ascii="Arial Narrow" w:hAnsi="Arial Narrow"/>
          <w:sz w:val="28"/>
          <w:szCs w:val="28"/>
        </w:rPr>
        <w:t xml:space="preserve"> and </w:t>
      </w:r>
      <w:r w:rsidRPr="007C1C08">
        <w:rPr>
          <w:rFonts w:ascii="Arial Narrow" w:hAnsi="Arial Narrow"/>
          <w:b/>
          <w:bCs/>
          <w:sz w:val="28"/>
          <w:szCs w:val="28"/>
        </w:rPr>
        <w:t xml:space="preserve">Doncaster </w:t>
      </w:r>
      <w:r w:rsidR="0073685D" w:rsidRPr="007C1C08">
        <w:rPr>
          <w:rFonts w:ascii="Arial Narrow" w:hAnsi="Arial Narrow"/>
          <w:b/>
          <w:bCs/>
          <w:sz w:val="28"/>
          <w:szCs w:val="28"/>
        </w:rPr>
        <w:t>EPS</w:t>
      </w:r>
      <w:r w:rsidR="0073685D" w:rsidRPr="007C1C08">
        <w:rPr>
          <w:rFonts w:ascii="Arial Narrow" w:hAnsi="Arial Narrow"/>
          <w:sz w:val="28"/>
          <w:szCs w:val="28"/>
        </w:rPr>
        <w:t xml:space="preserve"> </w:t>
      </w:r>
      <w:r w:rsidRPr="007C1C08">
        <w:rPr>
          <w:rFonts w:ascii="Arial Narrow" w:hAnsi="Arial Narrow"/>
          <w:sz w:val="28"/>
          <w:szCs w:val="28"/>
        </w:rPr>
        <w:t xml:space="preserve">have created </w:t>
      </w:r>
      <w:r w:rsidR="00F01552">
        <w:rPr>
          <w:rFonts w:ascii="Arial Narrow" w:hAnsi="Arial Narrow"/>
          <w:sz w:val="28"/>
          <w:szCs w:val="28"/>
        </w:rPr>
        <w:t xml:space="preserve">informative </w:t>
      </w:r>
      <w:r w:rsidRPr="007C1C08">
        <w:rPr>
          <w:rFonts w:ascii="Arial Narrow" w:hAnsi="Arial Narrow"/>
          <w:sz w:val="28"/>
          <w:szCs w:val="28"/>
        </w:rPr>
        <w:t xml:space="preserve">resources for </w:t>
      </w:r>
      <w:hyperlink r:id="rId17" w:history="1">
        <w:r w:rsidRPr="001C0065">
          <w:rPr>
            <w:rStyle w:val="Hyperlink"/>
            <w:rFonts w:ascii="Arial Narrow" w:hAnsi="Arial Narrow"/>
            <w:b/>
            <w:bCs/>
            <w:color w:val="CC0099"/>
            <w:sz w:val="28"/>
            <w:szCs w:val="28"/>
          </w:rPr>
          <w:t>Early Years</w:t>
        </w:r>
      </w:hyperlink>
      <w:r w:rsidRPr="007C1C08">
        <w:rPr>
          <w:rFonts w:ascii="Arial Narrow" w:hAnsi="Arial Narrow"/>
          <w:sz w:val="28"/>
          <w:szCs w:val="28"/>
        </w:rPr>
        <w:t xml:space="preserve"> and </w:t>
      </w:r>
      <w:hyperlink r:id="rId18" w:history="1">
        <w:r w:rsidRPr="001C0065">
          <w:rPr>
            <w:rStyle w:val="Hyperlink"/>
            <w:rFonts w:ascii="Arial Narrow" w:hAnsi="Arial Narrow"/>
            <w:b/>
            <w:bCs/>
            <w:color w:val="CC0099"/>
            <w:sz w:val="28"/>
            <w:szCs w:val="28"/>
          </w:rPr>
          <w:t>Primary</w:t>
        </w:r>
      </w:hyperlink>
      <w:r w:rsidRPr="007C1C08">
        <w:rPr>
          <w:rFonts w:ascii="Arial Narrow" w:hAnsi="Arial Narrow"/>
          <w:b/>
          <w:bCs/>
          <w:color w:val="993366"/>
          <w:sz w:val="28"/>
          <w:szCs w:val="28"/>
        </w:rPr>
        <w:t xml:space="preserve"> </w:t>
      </w:r>
      <w:r w:rsidRPr="007C1C08">
        <w:rPr>
          <w:rFonts w:ascii="Arial Narrow" w:hAnsi="Arial Narrow"/>
          <w:sz w:val="28"/>
          <w:szCs w:val="28"/>
        </w:rPr>
        <w:t xml:space="preserve">aged children </w:t>
      </w:r>
      <w:r w:rsidR="004E5E4C" w:rsidRPr="007C1C08">
        <w:rPr>
          <w:rFonts w:ascii="Arial Narrow" w:hAnsi="Arial Narrow"/>
          <w:sz w:val="28"/>
          <w:szCs w:val="28"/>
        </w:rPr>
        <w:t xml:space="preserve">that </w:t>
      </w:r>
      <w:r w:rsidR="007C1C08" w:rsidRPr="007C1C08">
        <w:rPr>
          <w:rFonts w:ascii="Arial Narrow" w:hAnsi="Arial Narrow"/>
          <w:sz w:val="28"/>
          <w:szCs w:val="28"/>
        </w:rPr>
        <w:t xml:space="preserve">include a wide range </w:t>
      </w:r>
      <w:r w:rsidR="00242CC0" w:rsidRPr="007C1C08">
        <w:rPr>
          <w:rFonts w:ascii="Arial Narrow" w:hAnsi="Arial Narrow"/>
          <w:sz w:val="28"/>
          <w:szCs w:val="28"/>
        </w:rPr>
        <w:t>of play-based activities</w:t>
      </w:r>
      <w:r w:rsidRPr="007C1C08">
        <w:rPr>
          <w:rFonts w:ascii="Arial Narrow" w:hAnsi="Arial Narrow"/>
          <w:sz w:val="28"/>
          <w:szCs w:val="28"/>
        </w:rPr>
        <w:t xml:space="preserve">. </w:t>
      </w:r>
    </w:p>
    <w:p w14:paraId="7693108F" w14:textId="7743174A" w:rsidR="008F539C" w:rsidRPr="00F01552" w:rsidRDefault="00CC2C9C" w:rsidP="00C9394C">
      <w:pPr>
        <w:spacing w:before="0" w:beforeAutospacing="0" w:after="160" w:afterAutospacing="0" w:line="259" w:lineRule="auto"/>
        <w:rPr>
          <w:rFonts w:ascii="Arial Narrow" w:hAnsi="Arial Narrow"/>
          <w:color w:val="993366"/>
          <w:sz w:val="28"/>
          <w:szCs w:val="28"/>
        </w:rPr>
      </w:pPr>
      <w:r w:rsidRPr="007C1C08">
        <w:rPr>
          <w:rFonts w:ascii="Arial Narrow" w:hAnsi="Arial Narrow"/>
          <w:b/>
          <w:bCs/>
          <w:sz w:val="28"/>
          <w:szCs w:val="28"/>
        </w:rPr>
        <w:t>My Kids Time</w:t>
      </w:r>
      <w:r w:rsidR="00E33963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gramStart"/>
      <w:r w:rsidR="00E33963">
        <w:rPr>
          <w:rFonts w:ascii="Arial Narrow" w:hAnsi="Arial Narrow"/>
          <w:sz w:val="28"/>
          <w:szCs w:val="28"/>
        </w:rPr>
        <w:t>have</w:t>
      </w:r>
      <w:proofErr w:type="gramEnd"/>
      <w:r w:rsidR="00F01552">
        <w:rPr>
          <w:rFonts w:ascii="Arial Narrow" w:hAnsi="Arial Narrow"/>
          <w:sz w:val="28"/>
          <w:szCs w:val="28"/>
        </w:rPr>
        <w:t xml:space="preserve"> listed</w:t>
      </w:r>
      <w:r w:rsidR="00E33963">
        <w:rPr>
          <w:rFonts w:ascii="Arial Narrow" w:hAnsi="Arial Narrow"/>
          <w:sz w:val="28"/>
          <w:szCs w:val="28"/>
        </w:rPr>
        <w:t xml:space="preserve"> 50 </w:t>
      </w:r>
      <w:hyperlink r:id="rId19" w:history="1">
        <w:r w:rsidRPr="001C0065">
          <w:rPr>
            <w:rStyle w:val="Hyperlink"/>
            <w:rFonts w:ascii="Arial Narrow" w:hAnsi="Arial Narrow"/>
            <w:b/>
            <w:bCs/>
            <w:color w:val="CC0099"/>
            <w:sz w:val="28"/>
            <w:szCs w:val="28"/>
          </w:rPr>
          <w:t>play activities by age</w:t>
        </w:r>
      </w:hyperlink>
      <w:r w:rsidRPr="007C1C08">
        <w:rPr>
          <w:rFonts w:ascii="Arial Narrow" w:hAnsi="Arial Narrow"/>
          <w:b/>
          <w:bCs/>
          <w:color w:val="993366"/>
          <w:sz w:val="28"/>
          <w:szCs w:val="28"/>
        </w:rPr>
        <w:t xml:space="preserve"> </w:t>
      </w:r>
      <w:r w:rsidR="00F01552" w:rsidRPr="00F01552">
        <w:rPr>
          <w:rFonts w:ascii="Arial Narrow" w:hAnsi="Arial Narrow"/>
          <w:color w:val="auto"/>
          <w:sz w:val="28"/>
          <w:szCs w:val="28"/>
        </w:rPr>
        <w:t>that c</w:t>
      </w:r>
      <w:r w:rsidR="00F01552">
        <w:rPr>
          <w:rFonts w:ascii="Arial Narrow" w:hAnsi="Arial Narrow"/>
          <w:color w:val="auto"/>
          <w:sz w:val="28"/>
          <w:szCs w:val="28"/>
        </w:rPr>
        <w:t>ould</w:t>
      </w:r>
      <w:r w:rsidR="00F01552" w:rsidRPr="00F01552">
        <w:rPr>
          <w:rFonts w:ascii="Arial Narrow" w:hAnsi="Arial Narrow"/>
          <w:color w:val="auto"/>
          <w:sz w:val="28"/>
          <w:szCs w:val="28"/>
        </w:rPr>
        <w:t xml:space="preserve"> be played indoors</w:t>
      </w:r>
      <w:r w:rsidR="00F01552">
        <w:rPr>
          <w:rFonts w:ascii="Arial Narrow" w:hAnsi="Arial Narrow"/>
          <w:color w:val="auto"/>
          <w:sz w:val="28"/>
          <w:szCs w:val="28"/>
        </w:rPr>
        <w:t xml:space="preserve"> during isolation. </w:t>
      </w:r>
    </w:p>
    <w:p w14:paraId="335FF106" w14:textId="352544C8" w:rsidR="004E5E4C" w:rsidRPr="007C1C08" w:rsidRDefault="00242CC0" w:rsidP="00C9394C">
      <w:pPr>
        <w:spacing w:before="0" w:beforeAutospacing="0" w:after="160" w:afterAutospacing="0" w:line="259" w:lineRule="auto"/>
        <w:rPr>
          <w:rFonts w:ascii="Arial Narrow" w:hAnsi="Arial Narrow"/>
          <w:bCs/>
          <w:color w:val="auto"/>
          <w:sz w:val="28"/>
          <w:szCs w:val="28"/>
        </w:rPr>
      </w:pPr>
      <w:r w:rsidRPr="007C1C08">
        <w:rPr>
          <w:rFonts w:ascii="Arial Narrow" w:hAnsi="Arial Narrow"/>
          <w:b/>
          <w:color w:val="auto"/>
          <w:sz w:val="28"/>
          <w:szCs w:val="28"/>
        </w:rPr>
        <w:t>Play Wales</w:t>
      </w:r>
      <w:r w:rsidRPr="007C1C08">
        <w:rPr>
          <w:rFonts w:ascii="Arial Narrow" w:hAnsi="Arial Narrow"/>
          <w:bCs/>
          <w:color w:val="auto"/>
          <w:sz w:val="28"/>
          <w:szCs w:val="28"/>
        </w:rPr>
        <w:t xml:space="preserve"> and </w:t>
      </w:r>
      <w:bookmarkStart w:id="1" w:name="_Hlk37225496"/>
      <w:r w:rsidRPr="007C1C08">
        <w:rPr>
          <w:rFonts w:ascii="Arial Narrow" w:hAnsi="Arial Narrow"/>
          <w:b/>
          <w:color w:val="auto"/>
          <w:sz w:val="28"/>
          <w:szCs w:val="28"/>
        </w:rPr>
        <w:t>Playful Childhoods</w:t>
      </w:r>
      <w:r w:rsidRPr="007C1C08">
        <w:rPr>
          <w:rFonts w:ascii="Arial Narrow" w:hAnsi="Arial Narrow"/>
          <w:bCs/>
          <w:color w:val="auto"/>
          <w:sz w:val="28"/>
          <w:szCs w:val="28"/>
        </w:rPr>
        <w:t xml:space="preserve"> </w:t>
      </w:r>
      <w:bookmarkEnd w:id="1"/>
      <w:r w:rsidR="004E5E4C" w:rsidRPr="007C1C08">
        <w:rPr>
          <w:rFonts w:ascii="Arial Narrow" w:hAnsi="Arial Narrow"/>
          <w:bCs/>
          <w:color w:val="auto"/>
          <w:sz w:val="28"/>
          <w:szCs w:val="28"/>
        </w:rPr>
        <w:t xml:space="preserve">have created practical guides that stress the </w:t>
      </w:r>
      <w:r w:rsidR="004E5E4C" w:rsidRPr="00E33963">
        <w:rPr>
          <w:rFonts w:ascii="Arial Narrow" w:hAnsi="Arial Narrow"/>
          <w:bCs/>
          <w:sz w:val="28"/>
          <w:szCs w:val="28"/>
        </w:rPr>
        <w:t>importance</w:t>
      </w:r>
      <w:r w:rsidR="004E5E4C" w:rsidRPr="001C0065">
        <w:rPr>
          <w:rFonts w:ascii="Arial Narrow" w:hAnsi="Arial Narrow"/>
          <w:bCs/>
          <w:color w:val="CC0099"/>
          <w:sz w:val="28"/>
          <w:szCs w:val="28"/>
        </w:rPr>
        <w:t xml:space="preserve"> </w:t>
      </w:r>
      <w:r w:rsidR="004E5E4C" w:rsidRPr="007C1C08">
        <w:rPr>
          <w:rFonts w:ascii="Arial Narrow" w:hAnsi="Arial Narrow"/>
          <w:bCs/>
          <w:color w:val="auto"/>
          <w:sz w:val="28"/>
          <w:szCs w:val="28"/>
        </w:rPr>
        <w:t xml:space="preserve">and value of play </w:t>
      </w:r>
      <w:r w:rsidR="006479BF" w:rsidRPr="007C1C08">
        <w:rPr>
          <w:rFonts w:ascii="Arial Narrow" w:hAnsi="Arial Narrow"/>
          <w:bCs/>
          <w:color w:val="auto"/>
          <w:sz w:val="28"/>
          <w:szCs w:val="28"/>
        </w:rPr>
        <w:t xml:space="preserve">as well as providing great ideas for </w:t>
      </w:r>
      <w:hyperlink r:id="rId20" w:history="1">
        <w:r w:rsidR="006479BF" w:rsidRPr="001C0065">
          <w:rPr>
            <w:rStyle w:val="Hyperlink"/>
            <w:rFonts w:ascii="Arial Narrow" w:hAnsi="Arial Narrow"/>
            <w:b/>
            <w:color w:val="CC0099"/>
            <w:sz w:val="28"/>
            <w:szCs w:val="28"/>
          </w:rPr>
          <w:t>g</w:t>
        </w:r>
        <w:r w:rsidR="004E5E4C" w:rsidRPr="001C0065">
          <w:rPr>
            <w:rStyle w:val="Hyperlink"/>
            <w:rFonts w:ascii="Arial Narrow" w:hAnsi="Arial Narrow"/>
            <w:b/>
            <w:color w:val="CC0099"/>
            <w:sz w:val="28"/>
            <w:szCs w:val="28"/>
          </w:rPr>
          <w:t>eneral</w:t>
        </w:r>
      </w:hyperlink>
      <w:r w:rsidR="004E5E4C" w:rsidRPr="001C0065">
        <w:rPr>
          <w:rFonts w:ascii="Arial Narrow" w:hAnsi="Arial Narrow"/>
          <w:b/>
          <w:color w:val="CC0099"/>
          <w:sz w:val="28"/>
          <w:szCs w:val="28"/>
        </w:rPr>
        <w:t xml:space="preserve"> </w:t>
      </w:r>
      <w:r w:rsidR="004E5E4C" w:rsidRPr="007C1C08">
        <w:rPr>
          <w:rFonts w:ascii="Arial Narrow" w:hAnsi="Arial Narrow"/>
          <w:bCs/>
          <w:color w:val="auto"/>
          <w:sz w:val="28"/>
          <w:szCs w:val="28"/>
        </w:rPr>
        <w:t xml:space="preserve">and </w:t>
      </w:r>
      <w:hyperlink r:id="rId21" w:history="1">
        <w:r w:rsidR="004E5E4C" w:rsidRPr="001C0065">
          <w:rPr>
            <w:rStyle w:val="Hyperlink"/>
            <w:rFonts w:ascii="Arial Narrow" w:hAnsi="Arial Narrow"/>
            <w:b/>
            <w:color w:val="CC0099"/>
            <w:sz w:val="28"/>
            <w:szCs w:val="28"/>
          </w:rPr>
          <w:t>indoor play</w:t>
        </w:r>
      </w:hyperlink>
      <w:r w:rsidR="007C1C08" w:rsidRPr="001C0065">
        <w:rPr>
          <w:rFonts w:ascii="Arial Narrow" w:hAnsi="Arial Narrow"/>
          <w:bCs/>
          <w:color w:val="CC0099"/>
          <w:sz w:val="28"/>
          <w:szCs w:val="28"/>
        </w:rPr>
        <w:t>.</w:t>
      </w:r>
    </w:p>
    <w:p w14:paraId="444F23DF" w14:textId="548AF9A7" w:rsidR="00067469" w:rsidRDefault="00242CC0" w:rsidP="00C9394C">
      <w:pPr>
        <w:spacing w:before="0" w:beforeAutospacing="0" w:after="160" w:afterAutospacing="0" w:line="259" w:lineRule="auto"/>
        <w:rPr>
          <w:rFonts w:ascii="Arial Narrow" w:hAnsi="Arial Narrow"/>
          <w:b/>
          <w:color w:val="CC0099"/>
          <w:sz w:val="28"/>
          <w:szCs w:val="28"/>
        </w:rPr>
      </w:pPr>
      <w:r w:rsidRPr="007C1C08">
        <w:rPr>
          <w:rFonts w:ascii="Arial Narrow" w:hAnsi="Arial Narrow"/>
          <w:bCs/>
          <w:color w:val="auto"/>
          <w:sz w:val="28"/>
          <w:szCs w:val="28"/>
        </w:rPr>
        <w:t xml:space="preserve">Coronavirus has, </w:t>
      </w:r>
      <w:r w:rsidR="004E5E4C" w:rsidRPr="007C1C08">
        <w:rPr>
          <w:rFonts w:ascii="Arial Narrow" w:hAnsi="Arial Narrow"/>
          <w:bCs/>
          <w:color w:val="auto"/>
          <w:sz w:val="28"/>
          <w:szCs w:val="28"/>
        </w:rPr>
        <w:t xml:space="preserve">as with all of us, disrupted the </w:t>
      </w:r>
      <w:hyperlink r:id="rId22" w:history="1">
        <w:r w:rsidR="004E5E4C" w:rsidRPr="001C0065">
          <w:rPr>
            <w:rStyle w:val="Hyperlink"/>
            <w:rFonts w:ascii="Arial Narrow" w:hAnsi="Arial Narrow"/>
            <w:b/>
            <w:color w:val="CC0099"/>
            <w:sz w:val="28"/>
            <w:szCs w:val="28"/>
          </w:rPr>
          <w:t>norm for teens</w:t>
        </w:r>
      </w:hyperlink>
      <w:r w:rsidR="004E5E4C" w:rsidRPr="007C1C08">
        <w:rPr>
          <w:rFonts w:ascii="Arial Narrow" w:hAnsi="Arial Narrow"/>
          <w:bCs/>
          <w:color w:val="auto"/>
          <w:sz w:val="28"/>
          <w:szCs w:val="28"/>
        </w:rPr>
        <w:t xml:space="preserve"> and older children.</w:t>
      </w:r>
      <w:r w:rsidR="002D488A" w:rsidRPr="007C1C08">
        <w:rPr>
          <w:rFonts w:ascii="Arial Narrow" w:hAnsi="Arial Narrow"/>
          <w:bCs/>
          <w:color w:val="auto"/>
          <w:sz w:val="28"/>
          <w:szCs w:val="28"/>
        </w:rPr>
        <w:t xml:space="preserve"> </w:t>
      </w:r>
      <w:r w:rsidR="006E6810" w:rsidRPr="007C1C08">
        <w:rPr>
          <w:rFonts w:ascii="Arial Narrow" w:hAnsi="Arial Narrow"/>
          <w:b/>
          <w:color w:val="auto"/>
          <w:sz w:val="28"/>
          <w:szCs w:val="28"/>
        </w:rPr>
        <w:t xml:space="preserve">Playful </w:t>
      </w:r>
      <w:r w:rsidR="00DF709B">
        <w:rPr>
          <w:rFonts w:ascii="Arial Narrow" w:hAnsi="Arial Narrow"/>
          <w:b/>
          <w:color w:val="auto"/>
          <w:sz w:val="28"/>
          <w:szCs w:val="28"/>
        </w:rPr>
        <w:t xml:space="preserve">Wales </w:t>
      </w:r>
      <w:r w:rsidR="00DF709B">
        <w:rPr>
          <w:rFonts w:ascii="Arial Narrow" w:hAnsi="Arial Narrow"/>
          <w:bCs/>
          <w:color w:val="auto"/>
          <w:sz w:val="28"/>
          <w:szCs w:val="28"/>
        </w:rPr>
        <w:t xml:space="preserve">state play </w:t>
      </w:r>
      <w:r w:rsidR="00E33963">
        <w:rPr>
          <w:rFonts w:ascii="Arial Narrow" w:hAnsi="Arial Narrow"/>
          <w:bCs/>
          <w:color w:val="auto"/>
          <w:sz w:val="28"/>
          <w:szCs w:val="28"/>
        </w:rPr>
        <w:t>is an</w:t>
      </w:r>
      <w:r w:rsidR="00DF709B">
        <w:rPr>
          <w:rFonts w:ascii="Arial Narrow" w:hAnsi="Arial Narrow"/>
          <w:bCs/>
          <w:color w:val="auto"/>
          <w:sz w:val="28"/>
          <w:szCs w:val="28"/>
        </w:rPr>
        <w:t xml:space="preserve"> </w:t>
      </w:r>
      <w:hyperlink r:id="rId23" w:history="1">
        <w:r w:rsidR="00DF709B">
          <w:rPr>
            <w:rStyle w:val="Hyperlink"/>
            <w:rFonts w:ascii="Arial Narrow" w:hAnsi="Arial Narrow"/>
            <w:b/>
            <w:color w:val="CC0099"/>
            <w:sz w:val="28"/>
            <w:szCs w:val="28"/>
          </w:rPr>
          <w:t>i</w:t>
        </w:r>
        <w:r w:rsidR="00DF709B" w:rsidRPr="001C0065">
          <w:rPr>
            <w:rStyle w:val="Hyperlink"/>
            <w:rFonts w:ascii="Arial Narrow" w:hAnsi="Arial Narrow"/>
            <w:b/>
            <w:color w:val="CC0099"/>
            <w:sz w:val="28"/>
            <w:szCs w:val="28"/>
          </w:rPr>
          <w:t>mportant</w:t>
        </w:r>
      </w:hyperlink>
      <w:r w:rsidR="00E33963">
        <w:rPr>
          <w:rStyle w:val="Hyperlink"/>
          <w:rFonts w:ascii="Arial Narrow" w:hAnsi="Arial Narrow"/>
          <w:bCs/>
          <w:color w:val="auto"/>
          <w:sz w:val="28"/>
          <w:szCs w:val="28"/>
          <w:u w:val="none"/>
        </w:rPr>
        <w:t xml:space="preserve"> method to manage these changes.</w:t>
      </w:r>
      <w:r w:rsidR="00591525">
        <w:rPr>
          <w:rStyle w:val="Hyperlink"/>
          <w:rFonts w:ascii="Arial Narrow" w:hAnsi="Arial Narrow"/>
          <w:bCs/>
          <w:color w:val="auto"/>
          <w:sz w:val="28"/>
          <w:szCs w:val="28"/>
          <w:u w:val="none"/>
        </w:rPr>
        <w:t xml:space="preserve"> See the </w:t>
      </w:r>
      <w:r w:rsidR="00591525" w:rsidRPr="00591525">
        <w:rPr>
          <w:rStyle w:val="Hyperlink"/>
          <w:rFonts w:ascii="Arial Narrow" w:hAnsi="Arial Narrow"/>
          <w:b/>
          <w:color w:val="auto"/>
          <w:sz w:val="28"/>
          <w:szCs w:val="28"/>
          <w:u w:val="none"/>
        </w:rPr>
        <w:t>My Kids Time</w:t>
      </w:r>
      <w:r w:rsidR="00591525">
        <w:rPr>
          <w:rStyle w:val="Hyperlink"/>
          <w:rFonts w:ascii="Arial Narrow" w:hAnsi="Arial Narrow"/>
          <w:bCs/>
          <w:color w:val="auto"/>
          <w:sz w:val="28"/>
          <w:szCs w:val="28"/>
          <w:u w:val="none"/>
        </w:rPr>
        <w:t xml:space="preserve"> link for </w:t>
      </w:r>
      <w:r w:rsidR="00BD407A">
        <w:rPr>
          <w:rStyle w:val="Hyperlink"/>
          <w:rFonts w:ascii="Arial Narrow" w:hAnsi="Arial Narrow"/>
          <w:bCs/>
          <w:color w:val="auto"/>
          <w:sz w:val="28"/>
          <w:szCs w:val="28"/>
          <w:u w:val="none"/>
        </w:rPr>
        <w:t xml:space="preserve">older child and </w:t>
      </w:r>
      <w:r w:rsidR="00591525">
        <w:rPr>
          <w:rStyle w:val="Hyperlink"/>
          <w:rFonts w:ascii="Arial Narrow" w:hAnsi="Arial Narrow"/>
          <w:bCs/>
          <w:color w:val="auto"/>
          <w:sz w:val="28"/>
          <w:szCs w:val="28"/>
          <w:u w:val="none"/>
        </w:rPr>
        <w:t xml:space="preserve">teen-friendly activities. </w:t>
      </w:r>
      <w:r w:rsidR="00E33963">
        <w:rPr>
          <w:rStyle w:val="Hyperlink"/>
          <w:rFonts w:ascii="Arial Narrow" w:hAnsi="Arial Narrow"/>
          <w:bCs/>
          <w:color w:val="auto"/>
          <w:sz w:val="28"/>
          <w:szCs w:val="28"/>
          <w:u w:val="none"/>
        </w:rPr>
        <w:t xml:space="preserve"> </w:t>
      </w:r>
      <w:r w:rsidR="00DF709B">
        <w:rPr>
          <w:rStyle w:val="Hyperlink"/>
          <w:rFonts w:ascii="Arial Narrow" w:hAnsi="Arial Narrow"/>
          <w:bCs/>
          <w:color w:val="auto"/>
          <w:sz w:val="28"/>
          <w:szCs w:val="28"/>
          <w:u w:val="none"/>
        </w:rPr>
        <w:t xml:space="preserve"> </w:t>
      </w:r>
      <w:r w:rsidR="00DF709B">
        <w:rPr>
          <w:rStyle w:val="Hyperlink"/>
          <w:rFonts w:ascii="Arial Narrow" w:hAnsi="Arial Narrow"/>
          <w:b/>
          <w:color w:val="CC0099"/>
          <w:sz w:val="28"/>
          <w:szCs w:val="28"/>
        </w:rPr>
        <w:t xml:space="preserve"> </w:t>
      </w:r>
      <w:r w:rsidR="00CC2C9C" w:rsidRPr="001C0065">
        <w:rPr>
          <w:rFonts w:ascii="Arial Narrow" w:hAnsi="Arial Narrow"/>
          <w:b/>
          <w:color w:val="CC0099"/>
          <w:sz w:val="28"/>
          <w:szCs w:val="28"/>
        </w:rPr>
        <w:t xml:space="preserve"> </w:t>
      </w:r>
    </w:p>
    <w:p w14:paraId="77421239" w14:textId="5D511E80" w:rsidR="004112A1" w:rsidRDefault="004112A1">
      <w:pPr>
        <w:spacing w:before="0" w:beforeAutospacing="0" w:after="160" w:afterAutospacing="0" w:line="259" w:lineRule="auto"/>
        <w:jc w:val="left"/>
        <w:rPr>
          <w:rFonts w:ascii="Arial Narrow" w:hAnsi="Arial Narrow"/>
          <w:b/>
          <w:color w:val="auto"/>
          <w:sz w:val="36"/>
          <w:szCs w:val="24"/>
        </w:rPr>
      </w:pPr>
      <w:r>
        <w:rPr>
          <w:rFonts w:ascii="Arial Narrow" w:hAnsi="Arial Narrow"/>
          <w:b/>
          <w:color w:val="auto"/>
          <w:sz w:val="36"/>
          <w:szCs w:val="24"/>
        </w:rPr>
        <w:br w:type="page"/>
      </w:r>
    </w:p>
    <w:p w14:paraId="6D2B173A" w14:textId="017D35CB" w:rsidR="00895C43" w:rsidRPr="00D224D8" w:rsidRDefault="003A5A8E" w:rsidP="00DA63D6">
      <w:pPr>
        <w:spacing w:before="0" w:beforeAutospacing="0" w:after="160" w:afterAutospacing="0" w:line="259" w:lineRule="auto"/>
        <w:jc w:val="center"/>
        <w:rPr>
          <w:rFonts w:ascii="Arial Narrow" w:hAnsi="Arial Narrow" w:cs="Arial"/>
          <w:color w:val="auto"/>
          <w:sz w:val="24"/>
          <w:szCs w:val="24"/>
        </w:rPr>
      </w:pPr>
      <w:r w:rsidRPr="00D224D8">
        <w:rPr>
          <w:rFonts w:ascii="Arial Narrow" w:hAnsi="Arial Narrow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5BB16221" wp14:editId="3E92072C">
            <wp:simplePos x="0" y="0"/>
            <wp:positionH relativeFrom="column">
              <wp:posOffset>3324225</wp:posOffset>
            </wp:positionH>
            <wp:positionV relativeFrom="paragraph">
              <wp:posOffset>-476250</wp:posOffset>
            </wp:positionV>
            <wp:extent cx="647700" cy="6762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920"/>
                    <a:stretch/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A63D6" w:rsidRPr="00D224D8">
        <w:rPr>
          <w:rFonts w:ascii="Arial Narrow" w:hAnsi="Arial Narrow"/>
          <w:b/>
          <w:color w:val="auto"/>
          <w:sz w:val="36"/>
          <w:szCs w:val="24"/>
        </w:rPr>
        <w:t>W</w:t>
      </w:r>
      <w:r w:rsidR="00895C43" w:rsidRPr="00D224D8">
        <w:rPr>
          <w:rFonts w:ascii="Arial Narrow" w:hAnsi="Arial Narrow"/>
          <w:b/>
          <w:color w:val="auto"/>
          <w:sz w:val="36"/>
          <w:szCs w:val="24"/>
        </w:rPr>
        <w:t>ell</w:t>
      </w:r>
      <w:r w:rsidR="004112A1">
        <w:rPr>
          <w:rFonts w:ascii="Arial Narrow" w:hAnsi="Arial Narrow"/>
          <w:b/>
          <w:color w:val="auto"/>
          <w:sz w:val="36"/>
          <w:szCs w:val="24"/>
        </w:rPr>
        <w:t>-</w:t>
      </w:r>
      <w:r w:rsidR="00895C43" w:rsidRPr="00D224D8">
        <w:rPr>
          <w:rFonts w:ascii="Arial Narrow" w:hAnsi="Arial Narrow"/>
          <w:b/>
          <w:color w:val="auto"/>
          <w:sz w:val="36"/>
          <w:szCs w:val="24"/>
        </w:rPr>
        <w:t>being Challenge</w:t>
      </w:r>
    </w:p>
    <w:p w14:paraId="10F3AA7D" w14:textId="57D0D4B6" w:rsidR="004664E6" w:rsidRPr="00D224D8" w:rsidRDefault="004664E6" w:rsidP="00254197">
      <w:pPr>
        <w:spacing w:after="0" w:afterAutospacing="0"/>
        <w:rPr>
          <w:rFonts w:ascii="Arial Narrow" w:hAnsi="Arial Narrow" w:cstheme="majorHAnsi"/>
          <w:color w:val="auto"/>
          <w:sz w:val="28"/>
        </w:rPr>
      </w:pPr>
    </w:p>
    <w:tbl>
      <w:tblPr>
        <w:tblStyle w:val="TableGrid"/>
        <w:tblpPr w:leftFromText="180" w:rightFromText="180" w:vertAnchor="text" w:horzAnchor="margin" w:tblpY="232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586"/>
      </w:tblGrid>
      <w:tr w:rsidR="00723014" w14:paraId="1E27F700" w14:textId="77777777" w:rsidTr="00BD407A">
        <w:trPr>
          <w:trHeight w:val="1418"/>
        </w:trPr>
        <w:tc>
          <w:tcPr>
            <w:tcW w:w="1101" w:type="dxa"/>
          </w:tcPr>
          <w:p w14:paraId="77BC326F" w14:textId="77777777" w:rsidR="00723014" w:rsidRDefault="00723014" w:rsidP="00723014">
            <w:pPr>
              <w:pStyle w:val="ListParagraph"/>
              <w:spacing w:after="240"/>
              <w:ind w:left="0"/>
              <w:jc w:val="both"/>
              <w:rPr>
                <w:rFonts w:ascii="Arial Narrow" w:hAnsi="Arial Narrow" w:cstheme="majorHAnsi"/>
                <w:bCs/>
                <w:sz w:val="28"/>
              </w:rPr>
            </w:pPr>
            <w:r w:rsidRPr="00D224D8">
              <w:rPr>
                <w:rFonts w:ascii="Arial Narrow" w:hAnsi="Arial Narrow"/>
                <w:b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7FE692D" wp14:editId="5615B7A4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23495</wp:posOffset>
                  </wp:positionV>
                  <wp:extent cx="329565" cy="32385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19977" y="20329"/>
                      <wp:lineTo x="1997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9" t="10714"/>
                          <a:stretch/>
                        </pic:blipFill>
                        <pic:spPr bwMode="auto">
                          <a:xfrm>
                            <a:off x="0" y="0"/>
                            <a:ext cx="32956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86" w:type="dxa"/>
          </w:tcPr>
          <w:p w14:paraId="09E7D6CC" w14:textId="748C4DB0" w:rsidR="00723014" w:rsidRPr="00723014" w:rsidRDefault="00723014" w:rsidP="00723014">
            <w:pPr>
              <w:spacing w:after="0" w:afterAutospacing="0"/>
              <w:rPr>
                <w:rFonts w:ascii="Arial Narrow" w:hAnsi="Arial Narrow" w:cstheme="majorHAnsi"/>
                <w:bCs/>
                <w:sz w:val="28"/>
              </w:rPr>
            </w:pPr>
            <w:r w:rsidRPr="00723014">
              <w:rPr>
                <w:rFonts w:ascii="Arial Narrow" w:hAnsi="Arial Narrow" w:cstheme="majorHAnsi"/>
                <w:b/>
                <w:sz w:val="28"/>
              </w:rPr>
              <w:t>Take notice</w:t>
            </w:r>
            <w:r w:rsidRPr="00723014">
              <w:rPr>
                <w:rFonts w:ascii="Arial Narrow" w:hAnsi="Arial Narrow" w:cstheme="majorHAnsi"/>
                <w:bCs/>
                <w:sz w:val="28"/>
              </w:rPr>
              <w:t xml:space="preserve"> – try a grounding activity like </w:t>
            </w:r>
            <w:hyperlink r:id="rId26" w:history="1">
              <w:r w:rsidRPr="00723014">
                <w:rPr>
                  <w:rStyle w:val="Hyperlink"/>
                  <w:rFonts w:ascii="Arial Narrow" w:hAnsi="Arial Narrow" w:cstheme="majorHAnsi"/>
                  <w:b/>
                  <w:color w:val="CC0099"/>
                  <w:sz w:val="28"/>
                </w:rPr>
                <w:t>The Tree Exercise</w:t>
              </w:r>
            </w:hyperlink>
            <w:r w:rsidRPr="00723014">
              <w:rPr>
                <w:rFonts w:ascii="Arial Narrow" w:hAnsi="Arial Narrow" w:cstheme="majorHAnsi"/>
                <w:bCs/>
                <w:sz w:val="28"/>
              </w:rPr>
              <w:t xml:space="preserve"> or the </w:t>
            </w:r>
            <w:hyperlink r:id="rId27" w:history="1">
              <w:r w:rsidRPr="00723014">
                <w:rPr>
                  <w:rStyle w:val="Hyperlink"/>
                  <w:rFonts w:ascii="Arial Narrow" w:hAnsi="Arial Narrow" w:cstheme="majorHAnsi"/>
                  <w:b/>
                  <w:color w:val="CC0099"/>
                  <w:sz w:val="28"/>
                </w:rPr>
                <w:t>5-4-3-2-1</w:t>
              </w:r>
            </w:hyperlink>
            <w:r w:rsidRPr="00723014">
              <w:rPr>
                <w:rFonts w:ascii="Arial Narrow" w:hAnsi="Arial Narrow" w:cstheme="majorHAnsi"/>
                <w:bCs/>
                <w:sz w:val="28"/>
              </w:rPr>
              <w:t xml:space="preserve"> technique to bring yourself into contact with  the present</w:t>
            </w:r>
          </w:p>
        </w:tc>
      </w:tr>
      <w:tr w:rsidR="00723014" w14:paraId="024FDB8B" w14:textId="77777777" w:rsidTr="00280C8A">
        <w:trPr>
          <w:trHeight w:val="672"/>
        </w:trPr>
        <w:tc>
          <w:tcPr>
            <w:tcW w:w="1101" w:type="dxa"/>
          </w:tcPr>
          <w:p w14:paraId="7E3B78E3" w14:textId="77777777" w:rsidR="00723014" w:rsidRDefault="00723014" w:rsidP="00723014">
            <w:pPr>
              <w:pStyle w:val="ListParagraph"/>
              <w:spacing w:after="240"/>
              <w:ind w:left="0"/>
              <w:jc w:val="both"/>
              <w:rPr>
                <w:rFonts w:ascii="Arial Narrow" w:hAnsi="Arial Narrow" w:cstheme="majorHAnsi"/>
                <w:bCs/>
                <w:sz w:val="28"/>
              </w:rPr>
            </w:pPr>
            <w:r w:rsidRPr="00D224D8">
              <w:rPr>
                <w:rFonts w:ascii="Arial Narrow" w:hAnsi="Arial Narrow"/>
                <w:b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A32F5AF" wp14:editId="3007EBA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53340</wp:posOffset>
                  </wp:positionV>
                  <wp:extent cx="314325" cy="299720"/>
                  <wp:effectExtent l="0" t="0" r="9525" b="5080"/>
                  <wp:wrapTight wrapText="bothSides">
                    <wp:wrapPolygon edited="0">
                      <wp:start x="0" y="0"/>
                      <wp:lineTo x="0" y="20593"/>
                      <wp:lineTo x="20945" y="20593"/>
                      <wp:lineTo x="2094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4545"/>
                          <a:stretch/>
                        </pic:blipFill>
                        <pic:spPr bwMode="auto">
                          <a:xfrm>
                            <a:off x="0" y="0"/>
                            <a:ext cx="314325" cy="299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86" w:type="dxa"/>
          </w:tcPr>
          <w:p w14:paraId="4A999E04" w14:textId="72986CE2" w:rsidR="00723014" w:rsidRDefault="00723014" w:rsidP="00723014">
            <w:pPr>
              <w:pStyle w:val="ListParagraph"/>
              <w:spacing w:after="0" w:line="240" w:lineRule="auto"/>
              <w:ind w:left="0"/>
              <w:rPr>
                <w:rFonts w:ascii="Arial Narrow" w:hAnsi="Arial Narrow" w:cstheme="majorHAnsi"/>
                <w:bCs/>
                <w:sz w:val="28"/>
              </w:rPr>
            </w:pPr>
            <w:r w:rsidRPr="00723014">
              <w:rPr>
                <w:rFonts w:ascii="Arial Narrow" w:hAnsi="Arial Narrow" w:cstheme="majorHAnsi"/>
                <w:b/>
                <w:bCs/>
                <w:sz w:val="28"/>
              </w:rPr>
              <w:t>Connect</w:t>
            </w:r>
            <w:r w:rsidRPr="00723014">
              <w:rPr>
                <w:rFonts w:ascii="Arial Narrow" w:hAnsi="Arial Narrow" w:cstheme="majorHAnsi"/>
                <w:bCs/>
                <w:sz w:val="28"/>
              </w:rPr>
              <w:t xml:space="preserve"> – write a letter to a neighbour</w:t>
            </w:r>
          </w:p>
        </w:tc>
      </w:tr>
      <w:tr w:rsidR="00723014" w14:paraId="43418F27" w14:textId="77777777" w:rsidTr="00BD407A">
        <w:trPr>
          <w:trHeight w:val="888"/>
        </w:trPr>
        <w:tc>
          <w:tcPr>
            <w:tcW w:w="1101" w:type="dxa"/>
          </w:tcPr>
          <w:p w14:paraId="4CA6200A" w14:textId="65C5824D" w:rsidR="00723014" w:rsidRDefault="00723014" w:rsidP="00723014">
            <w:pPr>
              <w:pStyle w:val="ListParagraph"/>
              <w:spacing w:after="240"/>
              <w:ind w:left="0"/>
              <w:jc w:val="both"/>
              <w:rPr>
                <w:rFonts w:ascii="Arial Narrow" w:hAnsi="Arial Narrow" w:cstheme="majorHAnsi"/>
                <w:bCs/>
                <w:sz w:val="28"/>
              </w:rPr>
            </w:pPr>
            <w:r w:rsidRPr="00D224D8">
              <w:rPr>
                <w:rFonts w:ascii="Arial Narrow" w:hAnsi="Arial Narrow"/>
                <w:b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383AB32" wp14:editId="6524B69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335280" cy="321945"/>
                  <wp:effectExtent l="0" t="0" r="7620" b="1905"/>
                  <wp:wrapTight wrapText="bothSides">
                    <wp:wrapPolygon edited="0">
                      <wp:start x="0" y="0"/>
                      <wp:lineTo x="0" y="20450"/>
                      <wp:lineTo x="20864" y="20450"/>
                      <wp:lineTo x="2086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86" w:type="dxa"/>
          </w:tcPr>
          <w:p w14:paraId="1C27F07C" w14:textId="43033000" w:rsidR="00723014" w:rsidRDefault="00723014" w:rsidP="007230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theme="majorHAnsi"/>
                <w:bCs/>
                <w:sz w:val="28"/>
              </w:rPr>
            </w:pPr>
            <w:r w:rsidRPr="00723014">
              <w:rPr>
                <w:rFonts w:ascii="Arial Narrow" w:hAnsi="Arial Narrow" w:cstheme="majorHAnsi"/>
                <w:b/>
                <w:bCs/>
                <w:sz w:val="28"/>
              </w:rPr>
              <w:t>Be active</w:t>
            </w:r>
            <w:r w:rsidRPr="00723014">
              <w:rPr>
                <w:rFonts w:ascii="Arial Narrow" w:hAnsi="Arial Narrow" w:cstheme="majorHAnsi"/>
                <w:bCs/>
                <w:sz w:val="28"/>
              </w:rPr>
              <w:t xml:space="preserve"> – enjoy themed </w:t>
            </w:r>
            <w:hyperlink r:id="rId30" w:history="1">
              <w:r w:rsidRPr="00280C8A">
                <w:rPr>
                  <w:rStyle w:val="Hyperlink"/>
                  <w:rFonts w:ascii="Arial Narrow" w:hAnsi="Arial Narrow" w:cstheme="majorHAnsi"/>
                  <w:b/>
                  <w:bCs/>
                  <w:color w:val="CC0099"/>
                  <w:sz w:val="28"/>
                </w:rPr>
                <w:t>dance classes</w:t>
              </w:r>
              <w:r w:rsidRPr="00723014">
                <w:rPr>
                  <w:rStyle w:val="Hyperlink"/>
                  <w:rFonts w:ascii="Arial Narrow" w:hAnsi="Arial Narrow" w:cstheme="majorHAnsi"/>
                  <w:b/>
                  <w:bCs/>
                  <w:sz w:val="28"/>
                </w:rPr>
                <w:t xml:space="preserve"> </w:t>
              </w:r>
            </w:hyperlink>
            <w:r w:rsidRPr="00723014">
              <w:rPr>
                <w:rFonts w:ascii="Arial Narrow" w:hAnsi="Arial Narrow" w:cstheme="majorHAnsi"/>
                <w:bCs/>
                <w:sz w:val="28"/>
              </w:rPr>
              <w:t xml:space="preserve">with </w:t>
            </w:r>
            <w:proofErr w:type="spellStart"/>
            <w:r w:rsidRPr="00723014">
              <w:rPr>
                <w:rFonts w:ascii="Arial Narrow" w:hAnsi="Arial Narrow" w:cstheme="majorHAnsi"/>
                <w:bCs/>
                <w:sz w:val="28"/>
              </w:rPr>
              <w:t>Oti</w:t>
            </w:r>
            <w:proofErr w:type="spellEnd"/>
            <w:r w:rsidRPr="00723014">
              <w:rPr>
                <w:rFonts w:ascii="Arial Narrow" w:hAnsi="Arial Narrow" w:cstheme="majorHAnsi"/>
                <w:b/>
                <w:bCs/>
                <w:sz w:val="28"/>
              </w:rPr>
              <w:t xml:space="preserve"> </w:t>
            </w:r>
            <w:r w:rsidRPr="00723014">
              <w:rPr>
                <w:rFonts w:ascii="Arial Narrow" w:hAnsi="Arial Narrow" w:cstheme="majorHAnsi"/>
                <w:bCs/>
                <w:sz w:val="28"/>
              </w:rPr>
              <w:t>from Strictly Come Dancing</w:t>
            </w:r>
          </w:p>
        </w:tc>
      </w:tr>
      <w:tr w:rsidR="00723014" w14:paraId="4F15E374" w14:textId="77777777" w:rsidTr="00BD407A">
        <w:trPr>
          <w:trHeight w:val="1143"/>
        </w:trPr>
        <w:tc>
          <w:tcPr>
            <w:tcW w:w="1101" w:type="dxa"/>
          </w:tcPr>
          <w:p w14:paraId="451D974C" w14:textId="1BDF218A" w:rsidR="00723014" w:rsidRDefault="00723014" w:rsidP="00723014">
            <w:pPr>
              <w:pStyle w:val="ListParagraph"/>
              <w:spacing w:after="240"/>
              <w:ind w:left="0"/>
              <w:jc w:val="both"/>
              <w:rPr>
                <w:rFonts w:ascii="Arial Narrow" w:hAnsi="Arial Narrow" w:cstheme="majorHAnsi"/>
                <w:bCs/>
                <w:sz w:val="28"/>
              </w:rPr>
            </w:pPr>
            <w:r w:rsidRPr="00D224D8">
              <w:rPr>
                <w:rFonts w:ascii="Arial Narrow" w:hAnsi="Arial Narrow"/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1CC89E0" wp14:editId="5A165BC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55245</wp:posOffset>
                  </wp:positionV>
                  <wp:extent cx="366395" cy="314325"/>
                  <wp:effectExtent l="0" t="0" r="0" b="9525"/>
                  <wp:wrapTight wrapText="bothSides">
                    <wp:wrapPolygon edited="0">
                      <wp:start x="0" y="0"/>
                      <wp:lineTo x="0" y="20945"/>
                      <wp:lineTo x="20215" y="20945"/>
                      <wp:lineTo x="2021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9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86" w:type="dxa"/>
          </w:tcPr>
          <w:p w14:paraId="1B420711" w14:textId="5AD1E182" w:rsidR="00723014" w:rsidRDefault="00723014" w:rsidP="0072301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theme="majorHAnsi"/>
                <w:bCs/>
                <w:sz w:val="28"/>
              </w:rPr>
            </w:pPr>
            <w:r w:rsidRPr="00723014">
              <w:rPr>
                <w:rFonts w:ascii="Arial Narrow" w:hAnsi="Arial Narrow" w:cstheme="majorHAnsi"/>
                <w:b/>
                <w:bCs/>
                <w:sz w:val="28"/>
              </w:rPr>
              <w:t>Keep learning</w:t>
            </w:r>
            <w:r w:rsidRPr="00723014">
              <w:rPr>
                <w:rFonts w:ascii="Arial Narrow" w:hAnsi="Arial Narrow" w:cstheme="majorHAnsi"/>
                <w:bCs/>
                <w:sz w:val="28"/>
              </w:rPr>
              <w:t xml:space="preserve"> – Challenge yourself to learn a new skill e.g., learn how to bake with </w:t>
            </w:r>
            <w:hyperlink r:id="rId32" w:history="1">
              <w:r w:rsidRPr="00280C8A">
                <w:rPr>
                  <w:rStyle w:val="Hyperlink"/>
                  <w:rFonts w:ascii="Arial Narrow" w:hAnsi="Arial Narrow" w:cstheme="majorHAnsi"/>
                  <w:b/>
                  <w:bCs/>
                  <w:color w:val="CC0099"/>
                  <w:sz w:val="28"/>
                </w:rPr>
                <w:t>Mrs Bun</w:t>
              </w:r>
            </w:hyperlink>
          </w:p>
        </w:tc>
      </w:tr>
      <w:tr w:rsidR="00723014" w14:paraId="073D5BFB" w14:textId="77777777" w:rsidTr="00280C8A">
        <w:tc>
          <w:tcPr>
            <w:tcW w:w="1101" w:type="dxa"/>
          </w:tcPr>
          <w:p w14:paraId="15C3AF89" w14:textId="77777777" w:rsidR="00723014" w:rsidRDefault="00723014" w:rsidP="00723014">
            <w:pPr>
              <w:pStyle w:val="ListParagraph"/>
              <w:spacing w:after="240"/>
              <w:ind w:left="0"/>
              <w:jc w:val="both"/>
              <w:rPr>
                <w:rFonts w:ascii="Arial Narrow" w:hAnsi="Arial Narrow" w:cstheme="majorHAnsi"/>
                <w:bCs/>
                <w:sz w:val="28"/>
              </w:rPr>
            </w:pPr>
            <w:r w:rsidRPr="00D224D8">
              <w:rPr>
                <w:rFonts w:ascii="Arial Narrow" w:hAnsi="Arial Narrow"/>
                <w:b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AE83E89" wp14:editId="4AE986A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-1905</wp:posOffset>
                  </wp:positionV>
                  <wp:extent cx="371475" cy="333375"/>
                  <wp:effectExtent l="0" t="0" r="9525" b="9525"/>
                  <wp:wrapTight wrapText="bothSides">
                    <wp:wrapPolygon edited="0">
                      <wp:start x="0" y="0"/>
                      <wp:lineTo x="0" y="20983"/>
                      <wp:lineTo x="21046" y="20983"/>
                      <wp:lineTo x="2104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86" w:type="dxa"/>
          </w:tcPr>
          <w:p w14:paraId="0F31DECF" w14:textId="77777777" w:rsidR="00723014" w:rsidRDefault="00723014" w:rsidP="00723014">
            <w:pPr>
              <w:pStyle w:val="ListParagraph"/>
              <w:spacing w:after="0" w:line="240" w:lineRule="auto"/>
              <w:ind w:left="0"/>
              <w:rPr>
                <w:rFonts w:ascii="Arial Narrow" w:hAnsi="Arial Narrow" w:cstheme="majorHAnsi"/>
                <w:bCs/>
                <w:sz w:val="28"/>
              </w:rPr>
            </w:pPr>
            <w:r w:rsidRPr="00723014">
              <w:rPr>
                <w:rFonts w:ascii="Arial Narrow" w:hAnsi="Arial Narrow" w:cstheme="majorHAnsi"/>
                <w:b/>
                <w:bCs/>
                <w:sz w:val="28"/>
              </w:rPr>
              <w:t>Give</w:t>
            </w:r>
            <w:r w:rsidRPr="00723014">
              <w:rPr>
                <w:rFonts w:ascii="Arial Narrow" w:hAnsi="Arial Narrow" w:cstheme="majorHAnsi"/>
                <w:bCs/>
                <w:sz w:val="28"/>
              </w:rPr>
              <w:t xml:space="preserve"> – Write down 3 reasons why you are thankful for someone and share it</w:t>
            </w:r>
          </w:p>
        </w:tc>
      </w:tr>
    </w:tbl>
    <w:p w14:paraId="622787C2" w14:textId="0ED94BE3" w:rsidR="00003BEA" w:rsidRPr="00254197" w:rsidRDefault="00723014" w:rsidP="00254197">
      <w:pPr>
        <w:spacing w:line="276" w:lineRule="auto"/>
        <w:rPr>
          <w:rFonts w:ascii="Arial Narrow" w:hAnsi="Arial Narrow" w:cstheme="majorHAnsi"/>
          <w:color w:val="auto"/>
          <w:sz w:val="28"/>
        </w:rPr>
      </w:pPr>
      <w:r w:rsidRPr="00D224D8">
        <w:rPr>
          <w:rFonts w:ascii="Arial Narrow" w:hAnsi="Arial Narrow" w:cstheme="majorHAnsi"/>
          <w:color w:val="auto"/>
          <w:sz w:val="28"/>
        </w:rPr>
        <w:t xml:space="preserve">Challenges from the ‘5 </w:t>
      </w:r>
      <w:r w:rsidR="00254197">
        <w:rPr>
          <w:rFonts w:ascii="Arial Narrow" w:hAnsi="Arial Narrow" w:cstheme="majorHAnsi"/>
          <w:color w:val="auto"/>
          <w:sz w:val="28"/>
        </w:rPr>
        <w:t>W</w:t>
      </w:r>
      <w:r w:rsidRPr="00D224D8">
        <w:rPr>
          <w:rFonts w:ascii="Arial Narrow" w:hAnsi="Arial Narrow" w:cstheme="majorHAnsi"/>
          <w:color w:val="auto"/>
          <w:sz w:val="28"/>
        </w:rPr>
        <w:t xml:space="preserve">ays to </w:t>
      </w:r>
      <w:r w:rsidR="00254197">
        <w:rPr>
          <w:rFonts w:ascii="Arial Narrow" w:hAnsi="Arial Narrow" w:cstheme="majorHAnsi"/>
          <w:color w:val="auto"/>
          <w:sz w:val="28"/>
        </w:rPr>
        <w:t>W</w:t>
      </w:r>
      <w:r w:rsidRPr="00D224D8">
        <w:rPr>
          <w:rFonts w:ascii="Arial Narrow" w:hAnsi="Arial Narrow" w:cstheme="majorHAnsi"/>
          <w:color w:val="auto"/>
          <w:sz w:val="28"/>
        </w:rPr>
        <w:t xml:space="preserve">ellbeing’ areas may help support the psychological wellbeing of you and your family at this time. Give them a go and see. Alternatively, look through </w:t>
      </w:r>
      <w:hyperlink r:id="rId34" w:history="1">
        <w:r w:rsidRPr="000D617D">
          <w:rPr>
            <w:rStyle w:val="Hyperlink"/>
            <w:rFonts w:ascii="Arial Narrow" w:hAnsi="Arial Narrow" w:cstheme="majorHAnsi"/>
            <w:b/>
            <w:color w:val="CC0099"/>
            <w:sz w:val="28"/>
          </w:rPr>
          <w:t>Dr Bradley’s Menu of Activities</w:t>
        </w:r>
      </w:hyperlink>
      <w:r w:rsidRPr="00D224D8">
        <w:rPr>
          <w:rFonts w:ascii="Arial Narrow" w:hAnsi="Arial Narrow" w:cstheme="majorHAnsi"/>
          <w:bCs/>
          <w:color w:val="auto"/>
          <w:sz w:val="28"/>
        </w:rPr>
        <w:t xml:space="preserve"> for some ideas</w:t>
      </w:r>
      <w:r w:rsidR="005C78FB">
        <w:rPr>
          <w:rFonts w:ascii="Arial Narrow" w:hAnsi="Arial Narrow" w:cstheme="majorHAnsi"/>
          <w:bCs/>
          <w:color w:val="auto"/>
          <w:sz w:val="28"/>
        </w:rPr>
        <w:t>.</w:t>
      </w:r>
    </w:p>
    <w:sectPr w:rsidR="00003BEA" w:rsidRPr="00254197" w:rsidSect="006710E0">
      <w:headerReference w:type="default" r:id="rId35"/>
      <w:footerReference w:type="default" r:id="rId36"/>
      <w:pgSz w:w="8391" w:h="11906" w:code="11"/>
      <w:pgMar w:top="1440" w:right="1440" w:bottom="1440" w:left="1440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D79C5" w14:textId="77777777" w:rsidR="00391403" w:rsidRDefault="00391403" w:rsidP="00270E1F">
      <w:pPr>
        <w:spacing w:before="0" w:after="0"/>
      </w:pPr>
      <w:r>
        <w:separator/>
      </w:r>
    </w:p>
  </w:endnote>
  <w:endnote w:type="continuationSeparator" w:id="0">
    <w:p w14:paraId="01D747B5" w14:textId="77777777" w:rsidR="00391403" w:rsidRDefault="00391403" w:rsidP="00270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702A6" w14:textId="29284C8C" w:rsidR="00F64C23" w:rsidRPr="00F64C23" w:rsidRDefault="00F64C23">
    <w:pPr>
      <w:pStyle w:val="Footer"/>
      <w:rPr>
        <w:sz w:val="14"/>
        <w:szCs w:val="14"/>
      </w:rPr>
    </w:pPr>
    <w:r w:rsidRPr="00F64C23">
      <w:rPr>
        <w:sz w:val="14"/>
        <w:szCs w:val="14"/>
      </w:rPr>
      <w:t xml:space="preserve">Images from </w:t>
    </w:r>
    <w:hyperlink r:id="rId1" w:history="1">
      <w:r w:rsidRPr="00F64C23">
        <w:rPr>
          <w:rStyle w:val="Hyperlink"/>
          <w:sz w:val="14"/>
          <w:szCs w:val="14"/>
        </w:rPr>
        <w:t>http://www.wales.nhs.uk/sitesplus/861/page/93956</w:t>
      </w:r>
    </w:hyperlink>
    <w:r w:rsidRPr="00F64C23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07183" w14:textId="77777777" w:rsidR="00391403" w:rsidRDefault="00391403" w:rsidP="00270E1F">
      <w:pPr>
        <w:spacing w:before="0" w:after="0"/>
      </w:pPr>
      <w:r>
        <w:separator/>
      </w:r>
    </w:p>
  </w:footnote>
  <w:footnote w:type="continuationSeparator" w:id="0">
    <w:p w14:paraId="631AC138" w14:textId="77777777" w:rsidR="00391403" w:rsidRDefault="00391403" w:rsidP="00270E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C9877" w14:textId="74BFE11B" w:rsidR="00476BA2" w:rsidRDefault="00476B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2BBFE0" wp14:editId="122C8265">
          <wp:simplePos x="0" y="0"/>
          <wp:positionH relativeFrom="column">
            <wp:posOffset>-552450</wp:posOffset>
          </wp:positionH>
          <wp:positionV relativeFrom="paragraph">
            <wp:posOffset>-126686</wp:posOffset>
          </wp:positionV>
          <wp:extent cx="781050" cy="923290"/>
          <wp:effectExtent l="0" t="0" r="0" b="0"/>
          <wp:wrapTight wrapText="bothSides">
            <wp:wrapPolygon edited="0">
              <wp:start x="0" y="0"/>
              <wp:lineTo x="0" y="20946"/>
              <wp:lineTo x="21073" y="20946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F99"/>
    <w:multiLevelType w:val="hybridMultilevel"/>
    <w:tmpl w:val="E2E06840"/>
    <w:lvl w:ilvl="0" w:tplc="C07604B8">
      <w:start w:val="1"/>
      <w:numFmt w:val="decimal"/>
      <w:lvlText w:val="%1."/>
      <w:lvlJc w:val="left"/>
      <w:pPr>
        <w:ind w:left="1068" w:hanging="360"/>
      </w:pPr>
      <w:rPr>
        <w:b w:val="0"/>
        <w:bCs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5C43F6"/>
    <w:multiLevelType w:val="hybridMultilevel"/>
    <w:tmpl w:val="59C66122"/>
    <w:lvl w:ilvl="0" w:tplc="F4D2B0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125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DA7"/>
    <w:multiLevelType w:val="hybridMultilevel"/>
    <w:tmpl w:val="B1B6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F328F"/>
    <w:multiLevelType w:val="hybridMultilevel"/>
    <w:tmpl w:val="B87E5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46B72"/>
    <w:multiLevelType w:val="hybridMultilevel"/>
    <w:tmpl w:val="5FF6F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F218E"/>
    <w:multiLevelType w:val="hybridMultilevel"/>
    <w:tmpl w:val="AF0CEC74"/>
    <w:lvl w:ilvl="0" w:tplc="4B2A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F17506"/>
    <w:multiLevelType w:val="hybridMultilevel"/>
    <w:tmpl w:val="910A9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D0391"/>
    <w:multiLevelType w:val="hybridMultilevel"/>
    <w:tmpl w:val="1688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F227D"/>
    <w:multiLevelType w:val="hybridMultilevel"/>
    <w:tmpl w:val="89B0B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89"/>
    <w:rsid w:val="00003BEA"/>
    <w:rsid w:val="000231AE"/>
    <w:rsid w:val="00032AA0"/>
    <w:rsid w:val="00033410"/>
    <w:rsid w:val="00036430"/>
    <w:rsid w:val="0003711A"/>
    <w:rsid w:val="0004698F"/>
    <w:rsid w:val="00063F71"/>
    <w:rsid w:val="00066633"/>
    <w:rsid w:val="00067469"/>
    <w:rsid w:val="000D617D"/>
    <w:rsid w:val="001402D7"/>
    <w:rsid w:val="00164FB8"/>
    <w:rsid w:val="001924F4"/>
    <w:rsid w:val="00193602"/>
    <w:rsid w:val="001C0065"/>
    <w:rsid w:val="001C175A"/>
    <w:rsid w:val="00204CDB"/>
    <w:rsid w:val="00220DFD"/>
    <w:rsid w:val="002343D0"/>
    <w:rsid w:val="00242CC0"/>
    <w:rsid w:val="00250A5A"/>
    <w:rsid w:val="00254197"/>
    <w:rsid w:val="00270E1F"/>
    <w:rsid w:val="00280C8A"/>
    <w:rsid w:val="00281E4C"/>
    <w:rsid w:val="002D488A"/>
    <w:rsid w:val="002F4719"/>
    <w:rsid w:val="003005A9"/>
    <w:rsid w:val="00321305"/>
    <w:rsid w:val="00322111"/>
    <w:rsid w:val="00333396"/>
    <w:rsid w:val="00362677"/>
    <w:rsid w:val="0036281F"/>
    <w:rsid w:val="00391403"/>
    <w:rsid w:val="003A5A8E"/>
    <w:rsid w:val="003B59D4"/>
    <w:rsid w:val="003B6F9F"/>
    <w:rsid w:val="003D7DAD"/>
    <w:rsid w:val="003E2D50"/>
    <w:rsid w:val="003E62AB"/>
    <w:rsid w:val="003E6F39"/>
    <w:rsid w:val="00406C72"/>
    <w:rsid w:val="004112A1"/>
    <w:rsid w:val="004469C1"/>
    <w:rsid w:val="00452EAB"/>
    <w:rsid w:val="0045509A"/>
    <w:rsid w:val="00457945"/>
    <w:rsid w:val="004664E6"/>
    <w:rsid w:val="00476BA2"/>
    <w:rsid w:val="00494980"/>
    <w:rsid w:val="004A3073"/>
    <w:rsid w:val="004B00DA"/>
    <w:rsid w:val="004B06A5"/>
    <w:rsid w:val="004C0EBC"/>
    <w:rsid w:val="004D0D43"/>
    <w:rsid w:val="004E3323"/>
    <w:rsid w:val="004E5E4C"/>
    <w:rsid w:val="004E612A"/>
    <w:rsid w:val="004F6818"/>
    <w:rsid w:val="004F6BA2"/>
    <w:rsid w:val="00503333"/>
    <w:rsid w:val="00504AC5"/>
    <w:rsid w:val="00525DD6"/>
    <w:rsid w:val="0054718B"/>
    <w:rsid w:val="0056768B"/>
    <w:rsid w:val="005711D4"/>
    <w:rsid w:val="00577D40"/>
    <w:rsid w:val="00585DD8"/>
    <w:rsid w:val="00591525"/>
    <w:rsid w:val="00594471"/>
    <w:rsid w:val="00596065"/>
    <w:rsid w:val="005B3F83"/>
    <w:rsid w:val="005C78FB"/>
    <w:rsid w:val="005D20AC"/>
    <w:rsid w:val="00612899"/>
    <w:rsid w:val="00616FBC"/>
    <w:rsid w:val="00623F59"/>
    <w:rsid w:val="00646087"/>
    <w:rsid w:val="006479BF"/>
    <w:rsid w:val="006710E0"/>
    <w:rsid w:val="006807C8"/>
    <w:rsid w:val="00687389"/>
    <w:rsid w:val="00696A7F"/>
    <w:rsid w:val="006B2C37"/>
    <w:rsid w:val="006E6810"/>
    <w:rsid w:val="006F143F"/>
    <w:rsid w:val="00702981"/>
    <w:rsid w:val="00723014"/>
    <w:rsid w:val="0073685D"/>
    <w:rsid w:val="007414A8"/>
    <w:rsid w:val="00751990"/>
    <w:rsid w:val="0077029D"/>
    <w:rsid w:val="007B18E1"/>
    <w:rsid w:val="007B255F"/>
    <w:rsid w:val="007C1C08"/>
    <w:rsid w:val="007C1DEE"/>
    <w:rsid w:val="007E55D9"/>
    <w:rsid w:val="00822C5F"/>
    <w:rsid w:val="00831D34"/>
    <w:rsid w:val="00892803"/>
    <w:rsid w:val="008946BD"/>
    <w:rsid w:val="00895C43"/>
    <w:rsid w:val="008977B4"/>
    <w:rsid w:val="008A370C"/>
    <w:rsid w:val="008F539C"/>
    <w:rsid w:val="00903027"/>
    <w:rsid w:val="0091448F"/>
    <w:rsid w:val="00925A2E"/>
    <w:rsid w:val="00955E55"/>
    <w:rsid w:val="0097269D"/>
    <w:rsid w:val="009D4470"/>
    <w:rsid w:val="009F1467"/>
    <w:rsid w:val="00A0160F"/>
    <w:rsid w:val="00A069FA"/>
    <w:rsid w:val="00A2121A"/>
    <w:rsid w:val="00A80FFF"/>
    <w:rsid w:val="00B12889"/>
    <w:rsid w:val="00B428BF"/>
    <w:rsid w:val="00B50131"/>
    <w:rsid w:val="00B6153D"/>
    <w:rsid w:val="00B77B92"/>
    <w:rsid w:val="00B91FAA"/>
    <w:rsid w:val="00BA51DE"/>
    <w:rsid w:val="00BA5901"/>
    <w:rsid w:val="00BB346D"/>
    <w:rsid w:val="00BD407A"/>
    <w:rsid w:val="00BF28AE"/>
    <w:rsid w:val="00C14A45"/>
    <w:rsid w:val="00C9394C"/>
    <w:rsid w:val="00CC2C9C"/>
    <w:rsid w:val="00CD0DCB"/>
    <w:rsid w:val="00CF10F1"/>
    <w:rsid w:val="00CF4645"/>
    <w:rsid w:val="00D02A26"/>
    <w:rsid w:val="00D224D8"/>
    <w:rsid w:val="00D35B30"/>
    <w:rsid w:val="00D7592A"/>
    <w:rsid w:val="00D921A2"/>
    <w:rsid w:val="00DA63D6"/>
    <w:rsid w:val="00DC0686"/>
    <w:rsid w:val="00DD144A"/>
    <w:rsid w:val="00DF709B"/>
    <w:rsid w:val="00E33963"/>
    <w:rsid w:val="00E6609C"/>
    <w:rsid w:val="00E677DC"/>
    <w:rsid w:val="00E9686E"/>
    <w:rsid w:val="00EA709A"/>
    <w:rsid w:val="00EC67C8"/>
    <w:rsid w:val="00EF38CB"/>
    <w:rsid w:val="00F01552"/>
    <w:rsid w:val="00F02E49"/>
    <w:rsid w:val="00F07F6A"/>
    <w:rsid w:val="00F22314"/>
    <w:rsid w:val="00F44A01"/>
    <w:rsid w:val="00F51F3D"/>
    <w:rsid w:val="00F57E17"/>
    <w:rsid w:val="00F64C23"/>
    <w:rsid w:val="00F70C05"/>
    <w:rsid w:val="00F91480"/>
    <w:rsid w:val="00FC3456"/>
    <w:rsid w:val="00FD61FB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cf"/>
    </o:shapedefaults>
    <o:shapelayout v:ext="edit">
      <o:idmap v:ext="edit" data="1"/>
    </o:shapelayout>
  </w:shapeDefaults>
  <w:decimalSymbol w:val="."/>
  <w:listSeparator w:val=","/>
  <w14:docId w14:val="72599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C8"/>
    <w:pPr>
      <w:spacing w:before="100" w:beforeAutospacing="1" w:after="100" w:afterAutospacing="1" w:line="240" w:lineRule="auto"/>
      <w:jc w:val="both"/>
    </w:pPr>
    <w:rPr>
      <w:rFonts w:ascii="Calibri Light" w:eastAsia="Times New Roman" w:hAnsi="Calibri Light" w:cs="Calibri Light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89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873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E1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0E1F"/>
    <w:rPr>
      <w:rFonts w:ascii="Calibri Light" w:eastAsia="Times New Roman" w:hAnsi="Calibri Light" w:cs="Calibri Light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0E1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0E1F"/>
    <w:rPr>
      <w:rFonts w:ascii="Calibri Light" w:eastAsia="Times New Roman" w:hAnsi="Calibri Light" w:cs="Calibri Light"/>
      <w:color w:val="00000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3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63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61FB"/>
    <w:pPr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925A2E"/>
    <w:rPr>
      <w:b/>
      <w:bCs/>
    </w:rPr>
  </w:style>
  <w:style w:type="table" w:styleId="TableGrid">
    <w:name w:val="Table Grid"/>
    <w:basedOn w:val="TableNormal"/>
    <w:uiPriority w:val="39"/>
    <w:rsid w:val="0072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C8"/>
    <w:pPr>
      <w:spacing w:before="100" w:beforeAutospacing="1" w:after="100" w:afterAutospacing="1" w:line="240" w:lineRule="auto"/>
      <w:jc w:val="both"/>
    </w:pPr>
    <w:rPr>
      <w:rFonts w:ascii="Calibri Light" w:eastAsia="Times New Roman" w:hAnsi="Calibri Light" w:cs="Calibri Light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89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873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E1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0E1F"/>
    <w:rPr>
      <w:rFonts w:ascii="Calibri Light" w:eastAsia="Times New Roman" w:hAnsi="Calibri Light" w:cs="Calibri Light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0E1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0E1F"/>
    <w:rPr>
      <w:rFonts w:ascii="Calibri Light" w:eastAsia="Times New Roman" w:hAnsi="Calibri Light" w:cs="Calibri Light"/>
      <w:color w:val="00000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3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63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61FB"/>
    <w:pPr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925A2E"/>
    <w:rPr>
      <w:b/>
      <w:bCs/>
    </w:rPr>
  </w:style>
  <w:style w:type="table" w:styleId="TableGrid">
    <w:name w:val="Table Grid"/>
    <w:basedOn w:val="TableNormal"/>
    <w:uiPriority w:val="39"/>
    <w:rsid w:val="0072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lyhealthyschools.org.uk/media/1998/coronavirus-mental-health-and-wellbeing-toolkit-2.pdf" TargetMode="External"/><Relationship Id="rId13" Type="http://schemas.openxmlformats.org/officeDocument/2006/relationships/hyperlink" Target="https://bcuhb.nhs.wales/health-information-advice/5-ways-to-wellbeing/downloadable-resources/5-ways-resources/healthy-family-challenge-phw-bilingual-download-pdf/" TargetMode="External"/><Relationship Id="rId18" Type="http://schemas.openxmlformats.org/officeDocument/2006/relationships/hyperlink" Target="https://drive.google.com/file/d/1yJ04LMHJBKRqLaK1RT20rlF9lnD5Ng65/view?usp=sharing" TargetMode="External"/><Relationship Id="rId26" Type="http://schemas.openxmlformats.org/officeDocument/2006/relationships/hyperlink" Target="https://www.andnextcomesl.com/2019/06/free-printable-tree-grounding-exercis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layfulchildhoods.wales/Handlers/Download.ashx?IDMF=235868bc-37c8-427c-b2b2-e8a5a8c6b40b" TargetMode="External"/><Relationship Id="rId34" Type="http://schemas.openxmlformats.org/officeDocument/2006/relationships/hyperlink" Target="https://2950c04d-206b-4c18-b42f-9cec21f46c7d.filesusr.com/ugd/ec3214_b557c2d1086f40438da7af49cc02ab5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hs.uk/oneyou/every-mind-matters/coronavirus-covid-19-staying-at-home-tips/" TargetMode="External"/><Relationship Id="rId17" Type="http://schemas.openxmlformats.org/officeDocument/2006/relationships/hyperlink" Target="https://drive.google.com/file/d/1Fg7SEAzB8ntiLjCzEdLeRpZuQHRwTje5/view?usp=sharing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MaM2RBrqyDeyKFCG8impDgfuZ8a2tIZ-/view?fbclid=IwAR06aH4N3v3SDHKPA4EsfVah9-TypkyTbDfG8PSe67Eutgv5JDaXeSvHZw8" TargetMode="External"/><Relationship Id="rId20" Type="http://schemas.openxmlformats.org/officeDocument/2006/relationships/hyperlink" Target="https://www.playwales.org.uk/login/uploaded/documents/play%20areas/Playing%20actively%20in%20and%20around%20the%20home.pdf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nnafreud.org/media/7653/3rdanna-freud-booklet-staff-wellbeing-web-pdf-21-june.pdf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www.mrsbunthebaker.net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lsa-support.co.uk/wp-content/uploads/2020/03/Coronavirus-home-challenge.pdf" TargetMode="External"/><Relationship Id="rId23" Type="http://schemas.openxmlformats.org/officeDocument/2006/relationships/hyperlink" Target="https://www.playwales.org.uk/login/uploaded/documents/INFORMATION%20SHEETS/Older%20children%20play%20too.pdf" TargetMode="External"/><Relationship Id="rId28" Type="http://schemas.openxmlformats.org/officeDocument/2006/relationships/image" Target="media/image3.png"/><Relationship Id="rId36" Type="http://schemas.openxmlformats.org/officeDocument/2006/relationships/footer" Target="footer1.xml"/><Relationship Id="rId10" Type="http://schemas.openxmlformats.org/officeDocument/2006/relationships/hyperlink" Target="https://www.mentallyhealthyschools.org.uk/media/1998/coronavirus-mental-health-and-wellbeing-toolkit-2.pdf" TargetMode="External"/><Relationship Id="rId19" Type="http://schemas.openxmlformats.org/officeDocument/2006/relationships/hyperlink" Target="https://www.mykidstime.com/things-to-do/50-simple-rainy-day-activities-for-kids-by-age/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annafreud.org/media/7653/3rdanna-freud-booklet-staff-wellbeing-web-pdf-21-june.pdf" TargetMode="External"/><Relationship Id="rId14" Type="http://schemas.openxmlformats.org/officeDocument/2006/relationships/hyperlink" Target="https://www.actionforhappiness.org/media/865777/april_2020.pdf" TargetMode="External"/><Relationship Id="rId22" Type="http://schemas.openxmlformats.org/officeDocument/2006/relationships/hyperlink" Target="http://www.jkp.com/jkpblog/2020/04/how-has-corona-virus-changed-a-teens-world/" TargetMode="External"/><Relationship Id="rId27" Type="http://schemas.openxmlformats.org/officeDocument/2006/relationships/hyperlink" Target="https://www.therapistaid.com/worksheets/grounding-techniques.pdf" TargetMode="External"/><Relationship Id="rId30" Type="http://schemas.openxmlformats.org/officeDocument/2006/relationships/hyperlink" Target="https://www.youtube.com/channel/UC58aowNEXHHnflR_5YTtP4g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les.nhs.uk/sitesplus/861/page/939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6322F1F.dotm</Template>
  <TotalTime>0</TotalTime>
  <Pages>4</Pages>
  <Words>730</Words>
  <Characters>4162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Kempson, Robert</dc:creator>
  <cp:lastModifiedBy>Christine Edwards</cp:lastModifiedBy>
  <cp:revision>2</cp:revision>
  <cp:lastPrinted>2020-04-08T13:50:00Z</cp:lastPrinted>
  <dcterms:created xsi:type="dcterms:W3CDTF">2020-04-10T07:23:00Z</dcterms:created>
  <dcterms:modified xsi:type="dcterms:W3CDTF">2020-04-10T07:23:00Z</dcterms:modified>
</cp:coreProperties>
</file>